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DAB67" w14:textId="77777777" w:rsidR="00FB1F41" w:rsidRPr="00902E5E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2E5E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47B7FF44" w14:textId="77777777" w:rsidR="00FB1F41" w:rsidRPr="00902E5E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FF20176" w14:textId="17159E37" w:rsidR="00AD054F" w:rsidRDefault="00FB1F41" w:rsidP="00AD05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02E5E">
        <w:rPr>
          <w:rFonts w:ascii="Times New Roman" w:eastAsia="Calibri" w:hAnsi="Times New Roman" w:cs="Times New Roman"/>
          <w:sz w:val="24"/>
          <w:szCs w:val="24"/>
        </w:rPr>
        <w:t xml:space="preserve">Направление </w:t>
      </w:r>
      <w:r w:rsidR="00AD054F" w:rsidRPr="00AD054F">
        <w:rPr>
          <w:rFonts w:ascii="Times New Roman" w:eastAsia="Calibri" w:hAnsi="Times New Roman" w:cs="Times New Roman"/>
          <w:sz w:val="24"/>
          <w:szCs w:val="24"/>
        </w:rPr>
        <w:t>44.03.05 Педагогическое образование (с двумя профилями</w:t>
      </w:r>
      <w:r w:rsidR="00AD054F">
        <w:rPr>
          <w:rFonts w:ascii="Times New Roman" w:eastAsia="Calibri" w:hAnsi="Times New Roman" w:cs="Times New Roman"/>
          <w:sz w:val="24"/>
          <w:szCs w:val="24"/>
        </w:rPr>
        <w:t xml:space="preserve"> подготовки</w:t>
      </w:r>
      <w:r w:rsidR="00AD054F" w:rsidRPr="00AD054F">
        <w:rPr>
          <w:rFonts w:ascii="Times New Roman" w:eastAsia="Calibri" w:hAnsi="Times New Roman" w:cs="Times New Roman"/>
          <w:sz w:val="24"/>
          <w:szCs w:val="24"/>
        </w:rPr>
        <w:t xml:space="preserve">) </w:t>
      </w:r>
    </w:p>
    <w:p w14:paraId="243C846A" w14:textId="4698689C" w:rsidR="00AD054F" w:rsidRPr="000E0156" w:rsidRDefault="00AD054F" w:rsidP="00AD05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D054F">
        <w:rPr>
          <w:rFonts w:ascii="Times New Roman" w:eastAsia="Calibri" w:hAnsi="Times New Roman" w:cs="Times New Roman"/>
          <w:sz w:val="24"/>
          <w:szCs w:val="24"/>
        </w:rPr>
        <w:t>Профиль История и обществознание (</w:t>
      </w:r>
      <w:proofErr w:type="spellStart"/>
      <w:r w:rsidRPr="00AD054F">
        <w:rPr>
          <w:rFonts w:ascii="Times New Roman" w:eastAsia="Calibri" w:hAnsi="Times New Roman" w:cs="Times New Roman"/>
          <w:sz w:val="24"/>
          <w:szCs w:val="24"/>
        </w:rPr>
        <w:t>ИиО</w:t>
      </w:r>
      <w:proofErr w:type="spellEnd"/>
      <w:r w:rsidRPr="00AD054F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8547E50" w14:textId="40B0A5DB" w:rsidR="00FB1F41" w:rsidRPr="00902E5E" w:rsidRDefault="00FB1F41" w:rsidP="00AD05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B1F41" w:rsidRPr="00902E5E" w14:paraId="0095BE90" w14:textId="77777777" w:rsidTr="00382789">
        <w:tc>
          <w:tcPr>
            <w:tcW w:w="816" w:type="dxa"/>
          </w:tcPr>
          <w:p w14:paraId="0C7EA885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7213A78B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770F664B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24D4538B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B1F41" w:rsidRPr="00902E5E" w14:paraId="6CF93858" w14:textId="77777777" w:rsidTr="00382789">
        <w:tc>
          <w:tcPr>
            <w:tcW w:w="816" w:type="dxa"/>
          </w:tcPr>
          <w:p w14:paraId="0BBC3D3C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4F85CCA3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5B086424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BF68FD8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02E5E" w14:paraId="79F7B26E" w14:textId="77777777" w:rsidTr="00382789">
        <w:tc>
          <w:tcPr>
            <w:tcW w:w="816" w:type="dxa"/>
          </w:tcPr>
          <w:p w14:paraId="2FF370F2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2940B9D3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33259930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4728F7E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902E5E" w14:paraId="27458CC9" w14:textId="77777777" w:rsidTr="00382789">
        <w:tc>
          <w:tcPr>
            <w:tcW w:w="816" w:type="dxa"/>
          </w:tcPr>
          <w:p w14:paraId="2E85281D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4560A7A4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280C26E1" w14:textId="6E1F280C" w:rsidR="00FB1F41" w:rsidRPr="00902E5E" w:rsidRDefault="00AD054F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="00FB1F41"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753C5995" w14:textId="3F02EFEC" w:rsidR="00FB1F41" w:rsidRPr="00902E5E" w:rsidRDefault="00AD054F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902E5E" w14:paraId="5B0D1FF3" w14:textId="77777777" w:rsidTr="00382789">
        <w:tc>
          <w:tcPr>
            <w:tcW w:w="816" w:type="dxa"/>
          </w:tcPr>
          <w:p w14:paraId="3236C4FA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7A2F6902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07DC68CB" w14:textId="4745255B" w:rsidR="00FB1F41" w:rsidRPr="00902E5E" w:rsidRDefault="00AD054F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FB1F41"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2DACD8FD" w14:textId="66D4DC02" w:rsidR="00FB1F41" w:rsidRPr="00902E5E" w:rsidRDefault="00AD054F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02E5E" w14:paraId="50CA4F77" w14:textId="77777777" w:rsidTr="00382789">
        <w:tc>
          <w:tcPr>
            <w:tcW w:w="816" w:type="dxa"/>
          </w:tcPr>
          <w:p w14:paraId="218F9667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1C89C131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6BC52B1F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614388E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902E5E" w14:paraId="1DA47933" w14:textId="77777777" w:rsidTr="00382789">
        <w:tc>
          <w:tcPr>
            <w:tcW w:w="816" w:type="dxa"/>
          </w:tcPr>
          <w:p w14:paraId="7C5764B0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3FBEB9AF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12E65142" w14:textId="1843DE92" w:rsidR="00FB1F41" w:rsidRPr="00902E5E" w:rsidRDefault="00AD054F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FB1F41"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28C80CEC" w14:textId="60630EDA" w:rsidR="00FB1F41" w:rsidRPr="00902E5E" w:rsidRDefault="00AD054F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02E5E" w14:paraId="3F66891A" w14:textId="77777777" w:rsidTr="00382789">
        <w:tc>
          <w:tcPr>
            <w:tcW w:w="816" w:type="dxa"/>
          </w:tcPr>
          <w:p w14:paraId="49CA6D99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75DB58C7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7AE9AE18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1C8CCD2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02E5E" w14:paraId="59ED133E" w14:textId="77777777" w:rsidTr="00382789">
        <w:tc>
          <w:tcPr>
            <w:tcW w:w="816" w:type="dxa"/>
          </w:tcPr>
          <w:p w14:paraId="5BA68B2D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1F362A4C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7C015D21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B5EABAE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902E5E" w14:paraId="451F29F3" w14:textId="77777777" w:rsidTr="00382789">
        <w:tc>
          <w:tcPr>
            <w:tcW w:w="816" w:type="dxa"/>
          </w:tcPr>
          <w:p w14:paraId="770813FA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0BF35197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08DB366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728039B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02E5E" w14:paraId="3256A0AF" w14:textId="77777777" w:rsidTr="00382789">
        <w:tc>
          <w:tcPr>
            <w:tcW w:w="816" w:type="dxa"/>
          </w:tcPr>
          <w:p w14:paraId="5799248B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291BDD76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D0BC019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6D55CD1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02E5E" w14:paraId="21BB7F54" w14:textId="77777777" w:rsidTr="00382789">
        <w:tc>
          <w:tcPr>
            <w:tcW w:w="816" w:type="dxa"/>
          </w:tcPr>
          <w:p w14:paraId="405F1C7C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1BD4A2C2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bottom"/>
          </w:tcPr>
          <w:p w14:paraId="47749A8F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5F5A2E9F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902E5E" w14:paraId="2574F609" w14:textId="77777777" w:rsidTr="00382789">
        <w:tc>
          <w:tcPr>
            <w:tcW w:w="816" w:type="dxa"/>
          </w:tcPr>
          <w:p w14:paraId="31106CC5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5E297E55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bottom"/>
          </w:tcPr>
          <w:p w14:paraId="78E068A1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541ADBF4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902E5E" w14:paraId="3C173A2E" w14:textId="77777777" w:rsidTr="00382789">
        <w:tc>
          <w:tcPr>
            <w:tcW w:w="816" w:type="dxa"/>
          </w:tcPr>
          <w:p w14:paraId="130F7B4F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53FA367A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bottom"/>
          </w:tcPr>
          <w:p w14:paraId="4108C9AD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bottom"/>
          </w:tcPr>
          <w:p w14:paraId="092DC625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902E5E" w14:paraId="453E40F3" w14:textId="77777777" w:rsidTr="00382789">
        <w:tc>
          <w:tcPr>
            <w:tcW w:w="816" w:type="dxa"/>
          </w:tcPr>
          <w:p w14:paraId="621FCE27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79348708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bottom"/>
          </w:tcPr>
          <w:p w14:paraId="6F2D2814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bottom"/>
          </w:tcPr>
          <w:p w14:paraId="32676FF1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B1F41" w:rsidRPr="00902E5E" w14:paraId="0A733C8B" w14:textId="77777777" w:rsidTr="00382789">
        <w:tc>
          <w:tcPr>
            <w:tcW w:w="816" w:type="dxa"/>
          </w:tcPr>
          <w:p w14:paraId="004E804D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5E9CAB2A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bottom"/>
          </w:tcPr>
          <w:p w14:paraId="3B5F5602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bottom"/>
          </w:tcPr>
          <w:p w14:paraId="5373543B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02E5E" w14:paraId="12E9811C" w14:textId="77777777" w:rsidTr="00382789">
        <w:tc>
          <w:tcPr>
            <w:tcW w:w="816" w:type="dxa"/>
          </w:tcPr>
          <w:p w14:paraId="01E66390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7E862E3A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bottom"/>
          </w:tcPr>
          <w:p w14:paraId="7CA859A2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bottom"/>
          </w:tcPr>
          <w:p w14:paraId="6183A8A4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902E5E" w14:paraId="69C30277" w14:textId="77777777" w:rsidTr="00382789">
        <w:tc>
          <w:tcPr>
            <w:tcW w:w="816" w:type="dxa"/>
          </w:tcPr>
          <w:p w14:paraId="230AC75F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6F8F43D4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bottom"/>
          </w:tcPr>
          <w:p w14:paraId="6629FE52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bottom"/>
          </w:tcPr>
          <w:p w14:paraId="740E759D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B1F41" w:rsidRPr="00902E5E" w14:paraId="3A79C434" w14:textId="77777777" w:rsidTr="00382789">
        <w:tc>
          <w:tcPr>
            <w:tcW w:w="816" w:type="dxa"/>
          </w:tcPr>
          <w:p w14:paraId="794287F0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0865F3EF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bottom"/>
          </w:tcPr>
          <w:p w14:paraId="4A4BC11C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bottom"/>
          </w:tcPr>
          <w:p w14:paraId="573C2C3B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902E5E" w14:paraId="5F572A12" w14:textId="77777777" w:rsidTr="00382789">
        <w:tc>
          <w:tcPr>
            <w:tcW w:w="816" w:type="dxa"/>
          </w:tcPr>
          <w:p w14:paraId="6C68C087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09AED962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bottom"/>
          </w:tcPr>
          <w:p w14:paraId="13D62C18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bottom"/>
          </w:tcPr>
          <w:p w14:paraId="1A663DA2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902E5E" w14:paraId="6A04DF6C" w14:textId="77777777" w:rsidTr="00382789">
        <w:tc>
          <w:tcPr>
            <w:tcW w:w="816" w:type="dxa"/>
          </w:tcPr>
          <w:p w14:paraId="2DF5D38D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4AC187FC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bottom"/>
          </w:tcPr>
          <w:p w14:paraId="7D8ABE7C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bottom"/>
          </w:tcPr>
          <w:p w14:paraId="4EBAA97C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902E5E" w14:paraId="4442D191" w14:textId="77777777" w:rsidTr="00382789">
        <w:tc>
          <w:tcPr>
            <w:tcW w:w="816" w:type="dxa"/>
          </w:tcPr>
          <w:p w14:paraId="57FC2938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7FC63443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bottom"/>
          </w:tcPr>
          <w:p w14:paraId="71CFF642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52272EFF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902E5E" w14:paraId="54F9FA1A" w14:textId="77777777" w:rsidTr="00382789">
        <w:tc>
          <w:tcPr>
            <w:tcW w:w="816" w:type="dxa"/>
          </w:tcPr>
          <w:p w14:paraId="526E74DA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7285AC7A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bottom"/>
          </w:tcPr>
          <w:p w14:paraId="0D36C9FF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09EFF0EA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902E5E" w14:paraId="768BF5C8" w14:textId="77777777" w:rsidTr="00382789">
        <w:tc>
          <w:tcPr>
            <w:tcW w:w="816" w:type="dxa"/>
          </w:tcPr>
          <w:p w14:paraId="14FCA106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3ABA1409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F9F613C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061E49B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02E5E" w14:paraId="3C18EA9F" w14:textId="77777777" w:rsidTr="00382789">
        <w:tc>
          <w:tcPr>
            <w:tcW w:w="816" w:type="dxa"/>
          </w:tcPr>
          <w:p w14:paraId="7260F403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0C7E08C2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5A22C315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2A2D6D9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02E5E" w14:paraId="243F68FD" w14:textId="77777777" w:rsidTr="00382789">
        <w:tc>
          <w:tcPr>
            <w:tcW w:w="816" w:type="dxa"/>
          </w:tcPr>
          <w:p w14:paraId="22ED9A8D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104ED3F7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B265BCF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99CED10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02E5E" w14:paraId="40B2A537" w14:textId="77777777" w:rsidTr="00382789">
        <w:tc>
          <w:tcPr>
            <w:tcW w:w="816" w:type="dxa"/>
          </w:tcPr>
          <w:p w14:paraId="2FAB7426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5F939F28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3D4DBB11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A0E467A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B1F41" w:rsidRPr="00902E5E" w14:paraId="41A6F7AC" w14:textId="77777777" w:rsidTr="00382789">
        <w:tc>
          <w:tcPr>
            <w:tcW w:w="816" w:type="dxa"/>
          </w:tcPr>
          <w:p w14:paraId="2079023A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5D573D57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76D91D60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248E5DD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02E5E" w14:paraId="47F037A1" w14:textId="77777777" w:rsidTr="00382789">
        <w:tc>
          <w:tcPr>
            <w:tcW w:w="816" w:type="dxa"/>
          </w:tcPr>
          <w:p w14:paraId="3D7857A8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4CC78E2A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1EA5BBB3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71E7EB8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02E5E" w14:paraId="6842A4D7" w14:textId="77777777" w:rsidTr="00382789">
        <w:tc>
          <w:tcPr>
            <w:tcW w:w="816" w:type="dxa"/>
          </w:tcPr>
          <w:p w14:paraId="6592ECB5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508FD80F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39609E67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AA99EEC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B1F41" w:rsidRPr="00902E5E" w14:paraId="2A692405" w14:textId="77777777" w:rsidTr="00382789">
        <w:tc>
          <w:tcPr>
            <w:tcW w:w="816" w:type="dxa"/>
          </w:tcPr>
          <w:p w14:paraId="5FBAB587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18D2EBB0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6EA88B23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2EEB380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02E5E" w14:paraId="5A452EB9" w14:textId="77777777" w:rsidTr="00382789">
        <w:tc>
          <w:tcPr>
            <w:tcW w:w="816" w:type="dxa"/>
          </w:tcPr>
          <w:p w14:paraId="1E97AA96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3B77FD02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0531F844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90E0791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902E5E" w14:paraId="0B4E2038" w14:textId="77777777" w:rsidTr="00382789">
        <w:tc>
          <w:tcPr>
            <w:tcW w:w="816" w:type="dxa"/>
          </w:tcPr>
          <w:p w14:paraId="2B1E6260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47B0B752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61759257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67BED5E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902E5E" w14:paraId="2EA00699" w14:textId="77777777" w:rsidTr="00382789">
        <w:tc>
          <w:tcPr>
            <w:tcW w:w="816" w:type="dxa"/>
          </w:tcPr>
          <w:p w14:paraId="4F36BB91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01C67E80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36EF994A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0D88CD8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902E5E" w14:paraId="3213D222" w14:textId="77777777" w:rsidTr="00382789">
        <w:tc>
          <w:tcPr>
            <w:tcW w:w="816" w:type="dxa"/>
          </w:tcPr>
          <w:p w14:paraId="4C29E40A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7E1E1FE8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64BB0409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596B7BD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02E5E" w14:paraId="6CDABC44" w14:textId="77777777" w:rsidTr="00382789">
        <w:tc>
          <w:tcPr>
            <w:tcW w:w="816" w:type="dxa"/>
          </w:tcPr>
          <w:p w14:paraId="3D714196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3CEDEC29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0E89C47A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6433F28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902E5E" w14:paraId="2A6AF33D" w14:textId="77777777" w:rsidTr="00382789">
        <w:tc>
          <w:tcPr>
            <w:tcW w:w="816" w:type="dxa"/>
          </w:tcPr>
          <w:p w14:paraId="1E757BA2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1C14C44E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63BB9EA1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FC16C78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902E5E" w14:paraId="52BF4978" w14:textId="77777777" w:rsidTr="00382789">
        <w:tc>
          <w:tcPr>
            <w:tcW w:w="816" w:type="dxa"/>
          </w:tcPr>
          <w:p w14:paraId="6402351D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43BC7E17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313E090E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3EE299D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902E5E" w14:paraId="612CB0E3" w14:textId="77777777" w:rsidTr="00382789">
        <w:tc>
          <w:tcPr>
            <w:tcW w:w="816" w:type="dxa"/>
          </w:tcPr>
          <w:p w14:paraId="0F726DD8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33ECA480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186FA2B6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DC1DC4A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902E5E" w14:paraId="530B4401" w14:textId="77777777" w:rsidTr="00382789">
        <w:tc>
          <w:tcPr>
            <w:tcW w:w="816" w:type="dxa"/>
          </w:tcPr>
          <w:p w14:paraId="0A8AE28A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0D217518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5795CC98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8D6C9DF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902E5E" w14:paraId="74557303" w14:textId="77777777" w:rsidTr="00382789">
        <w:tc>
          <w:tcPr>
            <w:tcW w:w="816" w:type="dxa"/>
          </w:tcPr>
          <w:p w14:paraId="723CCBF4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21693792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5C858D1E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A8390C4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902E5E" w14:paraId="2C3911B2" w14:textId="77777777" w:rsidTr="00382789">
        <w:tc>
          <w:tcPr>
            <w:tcW w:w="816" w:type="dxa"/>
          </w:tcPr>
          <w:p w14:paraId="0D2A22B1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2481A9A8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1D566534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6754732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902E5E" w14:paraId="7B5DB98A" w14:textId="77777777" w:rsidTr="00382789">
        <w:tc>
          <w:tcPr>
            <w:tcW w:w="816" w:type="dxa"/>
          </w:tcPr>
          <w:p w14:paraId="2468ACE9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5EBE38EA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429A53C8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3,36</w:t>
            </w:r>
          </w:p>
        </w:tc>
        <w:tc>
          <w:tcPr>
            <w:tcW w:w="1133" w:type="dxa"/>
            <w:vAlign w:val="center"/>
          </w:tcPr>
          <w:p w14:paraId="358CF347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55,95</w:t>
            </w:r>
          </w:p>
        </w:tc>
      </w:tr>
      <w:tr w:rsidR="00FB1F41" w:rsidRPr="00902E5E" w14:paraId="6327E93B" w14:textId="77777777" w:rsidTr="00382789">
        <w:tc>
          <w:tcPr>
            <w:tcW w:w="816" w:type="dxa"/>
          </w:tcPr>
          <w:p w14:paraId="55A3DFAA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AC85268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420E047F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ECF5621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902E5E" w14:paraId="0CF90DF9" w14:textId="77777777" w:rsidTr="00382789">
        <w:tc>
          <w:tcPr>
            <w:tcW w:w="816" w:type="dxa"/>
          </w:tcPr>
          <w:p w14:paraId="0D2B73F3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570BD9E3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7CB2C489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12AAB43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902E5E" w14:paraId="55A4287C" w14:textId="77777777" w:rsidTr="00382789">
        <w:tc>
          <w:tcPr>
            <w:tcW w:w="816" w:type="dxa"/>
          </w:tcPr>
          <w:p w14:paraId="4999BAD6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29A1721E" w14:textId="77777777" w:rsidR="00FB1F41" w:rsidRPr="00902E5E" w:rsidRDefault="00FB1F41" w:rsidP="00FB1F4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31A3C297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26CDE97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902E5E" w14:paraId="097BD74F" w14:textId="77777777" w:rsidTr="00382789">
        <w:tc>
          <w:tcPr>
            <w:tcW w:w="816" w:type="dxa"/>
          </w:tcPr>
          <w:p w14:paraId="15B210F7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6B418721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4BE9EE0E" w14:textId="6D9311EE" w:rsidR="00FB1F41" w:rsidRPr="00902E5E" w:rsidRDefault="00AD054F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FB1F41"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685E6CAB" w14:textId="28BC391B" w:rsidR="00FB1F41" w:rsidRPr="00902E5E" w:rsidRDefault="00AD054F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902E5E" w14:paraId="580732E5" w14:textId="77777777" w:rsidTr="00AD054F">
        <w:trPr>
          <w:trHeight w:val="1172"/>
        </w:trPr>
        <w:tc>
          <w:tcPr>
            <w:tcW w:w="816" w:type="dxa"/>
          </w:tcPr>
          <w:p w14:paraId="6EFF967D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5E3D1A5E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692963C9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3E5F57A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902E5E" w14:paraId="532B57AF" w14:textId="77777777" w:rsidTr="00382789">
        <w:tc>
          <w:tcPr>
            <w:tcW w:w="816" w:type="dxa"/>
          </w:tcPr>
          <w:p w14:paraId="2738527C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36C129FA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B7427E0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22A7DDD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02E5E" w14:paraId="39493129" w14:textId="77777777" w:rsidTr="00382789">
        <w:tc>
          <w:tcPr>
            <w:tcW w:w="816" w:type="dxa"/>
          </w:tcPr>
          <w:p w14:paraId="40CFAA98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79D050C6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47B7A7AD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BA8797A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B1F41" w:rsidRPr="00902E5E" w14:paraId="69C4E13B" w14:textId="77777777" w:rsidTr="00382789">
        <w:tc>
          <w:tcPr>
            <w:tcW w:w="816" w:type="dxa"/>
          </w:tcPr>
          <w:p w14:paraId="47EFC4D7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545F48DE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667B418A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18E439F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02E5E" w14:paraId="3642F3BC" w14:textId="77777777" w:rsidTr="00382789">
        <w:tc>
          <w:tcPr>
            <w:tcW w:w="816" w:type="dxa"/>
          </w:tcPr>
          <w:p w14:paraId="410196A9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74FD9F64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40D8C2E7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6B9F042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902E5E" w14:paraId="4C94411B" w14:textId="77777777" w:rsidTr="00382789">
        <w:tc>
          <w:tcPr>
            <w:tcW w:w="816" w:type="dxa"/>
          </w:tcPr>
          <w:p w14:paraId="418D5262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659E4055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0316E8B4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0EA037B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902E5E" w14:paraId="2933CA1C" w14:textId="77777777" w:rsidTr="00382789">
        <w:tc>
          <w:tcPr>
            <w:tcW w:w="816" w:type="dxa"/>
          </w:tcPr>
          <w:p w14:paraId="6E9274DC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039A03C7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468F937A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D199347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902E5E" w14:paraId="0901121B" w14:textId="77777777" w:rsidTr="00382789">
        <w:tc>
          <w:tcPr>
            <w:tcW w:w="816" w:type="dxa"/>
          </w:tcPr>
          <w:p w14:paraId="42DD5A4E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40DE3CC6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28CE5AFD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F855456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902E5E" w14:paraId="5E20C31B" w14:textId="77777777" w:rsidTr="00382789">
        <w:tc>
          <w:tcPr>
            <w:tcW w:w="816" w:type="dxa"/>
          </w:tcPr>
          <w:p w14:paraId="09204564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3612CDEB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0A7279E1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4BA677B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902E5E" w14:paraId="63A2EC99" w14:textId="77777777" w:rsidTr="00382789">
        <w:tc>
          <w:tcPr>
            <w:tcW w:w="816" w:type="dxa"/>
          </w:tcPr>
          <w:p w14:paraId="29E9D274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0A3B7859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26849765" w14:textId="4D0192CF" w:rsidR="00FB1F41" w:rsidRPr="00902E5E" w:rsidRDefault="00AD054F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FB1F41"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14:paraId="47B0C5D9" w14:textId="748B8572" w:rsidR="00FB1F41" w:rsidRPr="00902E5E" w:rsidRDefault="00AD054F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02E5E" w14:paraId="3DBD7013" w14:textId="77777777" w:rsidTr="00382789">
        <w:tc>
          <w:tcPr>
            <w:tcW w:w="816" w:type="dxa"/>
          </w:tcPr>
          <w:p w14:paraId="7C5B9075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5FC1C167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272571A6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285AFFD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02E5E" w14:paraId="5EDE9B21" w14:textId="77777777" w:rsidTr="00382789">
        <w:tc>
          <w:tcPr>
            <w:tcW w:w="816" w:type="dxa"/>
          </w:tcPr>
          <w:p w14:paraId="278169B6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2AC138AB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51A7D1E2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E2BBC2B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02E5E" w14:paraId="6C6FA3A9" w14:textId="77777777" w:rsidTr="00382789">
        <w:tc>
          <w:tcPr>
            <w:tcW w:w="816" w:type="dxa"/>
          </w:tcPr>
          <w:p w14:paraId="1CF23534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12EFDB2B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16B7BAD8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187A91E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902E5E" w14:paraId="5F3115F1" w14:textId="77777777" w:rsidTr="00382789">
        <w:tc>
          <w:tcPr>
            <w:tcW w:w="816" w:type="dxa"/>
          </w:tcPr>
          <w:p w14:paraId="11E67A57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51F01D77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03A75179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4ED505F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902E5E" w14:paraId="6E442598" w14:textId="77777777" w:rsidTr="00382789">
        <w:tc>
          <w:tcPr>
            <w:tcW w:w="816" w:type="dxa"/>
          </w:tcPr>
          <w:p w14:paraId="792398B0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65A5857B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19FEAF1B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A90561B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02E5E" w14:paraId="37D5A941" w14:textId="77777777" w:rsidTr="00382789">
        <w:tc>
          <w:tcPr>
            <w:tcW w:w="816" w:type="dxa"/>
          </w:tcPr>
          <w:p w14:paraId="4763259D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41A6D95E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38EDC31D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46312D1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902E5E" w14:paraId="143665F5" w14:textId="77777777" w:rsidTr="00382789">
        <w:tc>
          <w:tcPr>
            <w:tcW w:w="816" w:type="dxa"/>
          </w:tcPr>
          <w:p w14:paraId="1ACAE77A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751EE405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3D1E9691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983112A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02E5E" w14:paraId="0FC9945C" w14:textId="77777777" w:rsidTr="00382789">
        <w:tc>
          <w:tcPr>
            <w:tcW w:w="816" w:type="dxa"/>
          </w:tcPr>
          <w:p w14:paraId="05F2187D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33A21488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BFA63D2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FD454E3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02E5E" w14:paraId="6F78AC16" w14:textId="77777777" w:rsidTr="00382789">
        <w:tc>
          <w:tcPr>
            <w:tcW w:w="816" w:type="dxa"/>
          </w:tcPr>
          <w:p w14:paraId="434D45B1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067780F4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319AC877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A093D12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B1F41" w:rsidRPr="00902E5E" w14:paraId="134D53D1" w14:textId="77777777" w:rsidTr="00382789">
        <w:tc>
          <w:tcPr>
            <w:tcW w:w="816" w:type="dxa"/>
          </w:tcPr>
          <w:p w14:paraId="036EABF3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47C748BE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433E7518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E1EEBEA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02E5E" w14:paraId="65C37174" w14:textId="77777777" w:rsidTr="00382789">
        <w:tc>
          <w:tcPr>
            <w:tcW w:w="816" w:type="dxa"/>
          </w:tcPr>
          <w:p w14:paraId="18952A4E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2D84C0B6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8E1DFCE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C53CBEF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902E5E" w14:paraId="009884E7" w14:textId="77777777" w:rsidTr="00382789">
        <w:tc>
          <w:tcPr>
            <w:tcW w:w="816" w:type="dxa"/>
          </w:tcPr>
          <w:p w14:paraId="15E4630F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75B8E9D9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1F01AE6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344C725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B1F41" w:rsidRPr="00902E5E" w14:paraId="755FA0F0" w14:textId="77777777" w:rsidTr="00382789">
        <w:tc>
          <w:tcPr>
            <w:tcW w:w="816" w:type="dxa"/>
          </w:tcPr>
          <w:p w14:paraId="762F36B5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0C52B5B6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C11C66E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0F65675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902E5E" w14:paraId="4C852805" w14:textId="77777777" w:rsidTr="00382789">
        <w:tc>
          <w:tcPr>
            <w:tcW w:w="816" w:type="dxa"/>
          </w:tcPr>
          <w:p w14:paraId="70AE209A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6325B93E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9405EC2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5800D25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902E5E" w14:paraId="1E54AEDF" w14:textId="77777777" w:rsidTr="00382789">
        <w:tc>
          <w:tcPr>
            <w:tcW w:w="816" w:type="dxa"/>
          </w:tcPr>
          <w:p w14:paraId="2B5D3118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31312110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4CE3742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62AADA7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902E5E" w14:paraId="19AFCD63" w14:textId="77777777" w:rsidTr="00382789">
        <w:tc>
          <w:tcPr>
            <w:tcW w:w="816" w:type="dxa"/>
          </w:tcPr>
          <w:p w14:paraId="31C55444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7A3E7177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4893EE59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E2B9995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02E5E" w14:paraId="119C7735" w14:textId="77777777" w:rsidTr="00382789">
        <w:tc>
          <w:tcPr>
            <w:tcW w:w="816" w:type="dxa"/>
          </w:tcPr>
          <w:p w14:paraId="086703F1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730EF822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0522A69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B31D3F1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02E5E" w14:paraId="52B95783" w14:textId="77777777" w:rsidTr="00382789">
        <w:tc>
          <w:tcPr>
            <w:tcW w:w="816" w:type="dxa"/>
          </w:tcPr>
          <w:p w14:paraId="3A95D7A3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217E6893" w14:textId="77777777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097E9983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8D3DC5A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02E5E" w14:paraId="31B257A4" w14:textId="77777777" w:rsidTr="00382789">
        <w:tc>
          <w:tcPr>
            <w:tcW w:w="816" w:type="dxa"/>
          </w:tcPr>
          <w:p w14:paraId="2B5F2F3B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7DA3C0D3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0E29490E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0E44EDD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02E5E" w14:paraId="7548F9BF" w14:textId="77777777" w:rsidTr="00382789">
        <w:tc>
          <w:tcPr>
            <w:tcW w:w="816" w:type="dxa"/>
          </w:tcPr>
          <w:p w14:paraId="21D902E0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1D500C1E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22ED8BFB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E1FCEB0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902E5E" w14:paraId="3466DDBE" w14:textId="77777777" w:rsidTr="00382789">
        <w:tc>
          <w:tcPr>
            <w:tcW w:w="816" w:type="dxa"/>
          </w:tcPr>
          <w:p w14:paraId="0BA1FCFD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60733F43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404EE6E0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DFBEAAE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902E5E" w14:paraId="6BC470A6" w14:textId="77777777" w:rsidTr="00382789">
        <w:tc>
          <w:tcPr>
            <w:tcW w:w="816" w:type="dxa"/>
          </w:tcPr>
          <w:p w14:paraId="69559544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134C4A57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70CCB003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7895D12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902E5E" w14:paraId="75148552" w14:textId="77777777" w:rsidTr="00382789">
        <w:tc>
          <w:tcPr>
            <w:tcW w:w="816" w:type="dxa"/>
          </w:tcPr>
          <w:p w14:paraId="6A228CE8" w14:textId="77777777" w:rsidR="00FB1F41" w:rsidRPr="00902E5E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4A84A32E" w14:textId="77777777" w:rsidR="00FB1F41" w:rsidRPr="00902E5E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90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5D750210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2,57</w:t>
            </w:r>
          </w:p>
        </w:tc>
        <w:tc>
          <w:tcPr>
            <w:tcW w:w="1133" w:type="dxa"/>
            <w:vAlign w:val="center"/>
          </w:tcPr>
          <w:p w14:paraId="6CDCFE4B" w14:textId="77777777" w:rsidR="00FB1F41" w:rsidRPr="00902E5E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42,77</w:t>
            </w:r>
          </w:p>
        </w:tc>
      </w:tr>
      <w:tr w:rsidR="00FB1F41" w:rsidRPr="00902E5E" w14:paraId="7AD256D9" w14:textId="77777777" w:rsidTr="00382789">
        <w:tc>
          <w:tcPr>
            <w:tcW w:w="7079" w:type="dxa"/>
            <w:gridSpan w:val="2"/>
          </w:tcPr>
          <w:p w14:paraId="2F4B8138" w14:textId="58F50D75" w:rsidR="00FB1F41" w:rsidRPr="00902E5E" w:rsidRDefault="00FB1F41" w:rsidP="00FB1F41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AD0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902E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</w:t>
            </w:r>
            <w:r w:rsidR="00AD0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е</w:t>
            </w:r>
          </w:p>
        </w:tc>
        <w:tc>
          <w:tcPr>
            <w:tcW w:w="1133" w:type="dxa"/>
            <w:vAlign w:val="center"/>
          </w:tcPr>
          <w:p w14:paraId="7EA90081" w14:textId="2A6B0775" w:rsidR="00FB1F41" w:rsidRPr="00902E5E" w:rsidRDefault="00E97198" w:rsidP="00FB1F41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="00FB1F41" w:rsidRPr="00902E5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="00AD054F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3" w:type="dxa"/>
            <w:vAlign w:val="center"/>
          </w:tcPr>
          <w:p w14:paraId="348559C9" w14:textId="1BD0D324" w:rsidR="00FB1F41" w:rsidRPr="00902E5E" w:rsidRDefault="00AD054F" w:rsidP="00FB1F41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77,84</w:t>
            </w:r>
          </w:p>
        </w:tc>
      </w:tr>
    </w:tbl>
    <w:p w14:paraId="725AB312" w14:textId="77777777" w:rsidR="00FB1F41" w:rsidRPr="00902E5E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94BDA4" w14:textId="77777777" w:rsidR="00FB1F41" w:rsidRPr="00902E5E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2E5E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113BF90C" w14:textId="77777777" w:rsidR="00FB1F41" w:rsidRPr="00902E5E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2E5E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44CE0B3D" w14:textId="02F45065" w:rsidR="00FB1F41" w:rsidRPr="00902E5E" w:rsidRDefault="00FB1F41" w:rsidP="00AD05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2E5E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AD054F" w:rsidRPr="00AD054F">
        <w:rPr>
          <w:rFonts w:ascii="Times New Roman" w:eastAsia="Calibri" w:hAnsi="Times New Roman" w:cs="Times New Roman"/>
          <w:sz w:val="24"/>
          <w:szCs w:val="24"/>
        </w:rPr>
        <w:t>44.03.05 Педагогическое образование (с двумя профилями</w:t>
      </w:r>
      <w:r w:rsidR="00AD054F">
        <w:rPr>
          <w:rFonts w:ascii="Times New Roman" w:eastAsia="Calibri" w:hAnsi="Times New Roman" w:cs="Times New Roman"/>
          <w:sz w:val="24"/>
          <w:szCs w:val="24"/>
        </w:rPr>
        <w:t xml:space="preserve"> подготовки</w:t>
      </w:r>
      <w:r w:rsidR="00AD054F" w:rsidRPr="00AD054F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AD054F">
        <w:rPr>
          <w:rFonts w:ascii="Times New Roman" w:eastAsia="Calibri" w:hAnsi="Times New Roman" w:cs="Times New Roman"/>
          <w:sz w:val="24"/>
          <w:szCs w:val="24"/>
        </w:rPr>
        <w:t>(п</w:t>
      </w:r>
      <w:r w:rsidR="00AD054F" w:rsidRPr="00AD054F">
        <w:rPr>
          <w:rFonts w:ascii="Times New Roman" w:eastAsia="Calibri" w:hAnsi="Times New Roman" w:cs="Times New Roman"/>
          <w:sz w:val="24"/>
          <w:szCs w:val="24"/>
        </w:rPr>
        <w:t>рофиль История и обществознание</w:t>
      </w:r>
      <w:r w:rsidRPr="00902E5E">
        <w:rPr>
          <w:rFonts w:ascii="Times New Roman" w:eastAsia="Calibri" w:hAnsi="Times New Roman" w:cs="Times New Roman"/>
          <w:sz w:val="24"/>
          <w:szCs w:val="24"/>
        </w:rPr>
        <w:t>) было опрошено 4 работодателя.</w:t>
      </w:r>
    </w:p>
    <w:p w14:paraId="2F9200BF" w14:textId="77777777" w:rsidR="00FB1F41" w:rsidRPr="00902E5E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2E5E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0F337435" w14:textId="118E2A6A" w:rsidR="00FB1F41" w:rsidRPr="00902E5E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2E5E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значимостью следующих параметров при приеме на работу молодых специалистов (вопрос 2,3) – </w:t>
      </w:r>
      <w:r w:rsidR="00AD054F">
        <w:rPr>
          <w:rFonts w:ascii="Times New Roman" w:eastAsia="Calibri" w:hAnsi="Times New Roman" w:cs="Times New Roman"/>
          <w:sz w:val="24"/>
          <w:szCs w:val="24"/>
        </w:rPr>
        <w:t>7</w:t>
      </w:r>
      <w:r w:rsidRPr="00902E5E">
        <w:rPr>
          <w:rFonts w:ascii="Times New Roman" w:eastAsia="Calibri" w:hAnsi="Times New Roman" w:cs="Times New Roman"/>
          <w:sz w:val="24"/>
          <w:szCs w:val="24"/>
        </w:rPr>
        <w:t>9,1% (удовлетворенность);</w:t>
      </w:r>
    </w:p>
    <w:p w14:paraId="43FDE068" w14:textId="77777777" w:rsidR="00FB1F41" w:rsidRPr="00902E5E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2E5E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902E5E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902E5E">
        <w:rPr>
          <w:rFonts w:ascii="Times New Roman" w:eastAsia="Calibri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60% (удовлетворенность);</w:t>
      </w:r>
    </w:p>
    <w:p w14:paraId="7D96D6BC" w14:textId="77777777" w:rsidR="00FB1F41" w:rsidRPr="00902E5E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2E5E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75% (удовлетворенность);</w:t>
      </w:r>
    </w:p>
    <w:p w14:paraId="49CA9565" w14:textId="7BD21164" w:rsidR="00FB1F41" w:rsidRPr="00902E5E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2E5E">
        <w:rPr>
          <w:rFonts w:ascii="Times New Roman" w:eastAsia="Calibri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902E5E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902E5E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902E5E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902E5E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–67,67% (удовлетворенность).</w:t>
      </w:r>
      <w:r w:rsidRPr="00902E5E">
        <w:rPr>
          <w:rFonts w:ascii="Times New Roman" w:eastAsia="Calibri" w:hAnsi="Times New Roman" w:cs="Times New Roman"/>
          <w:sz w:val="24"/>
          <w:szCs w:val="24"/>
        </w:rPr>
        <w:br w:type="page"/>
      </w:r>
    </w:p>
    <w:sectPr w:rsidR="00FB1F41" w:rsidRPr="00902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589"/>
    <w:rsid w:val="002B76BF"/>
    <w:rsid w:val="003B34DC"/>
    <w:rsid w:val="00537305"/>
    <w:rsid w:val="006C4700"/>
    <w:rsid w:val="00902E5E"/>
    <w:rsid w:val="00946B5D"/>
    <w:rsid w:val="00AD054F"/>
    <w:rsid w:val="00B96192"/>
    <w:rsid w:val="00BF1589"/>
    <w:rsid w:val="00D27A66"/>
    <w:rsid w:val="00E97198"/>
    <w:rsid w:val="00EA09CD"/>
    <w:rsid w:val="00FB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3CC7C"/>
  <w15:chartTrackingRefBased/>
  <w15:docId w15:val="{63E8A2A0-0E93-48F7-9941-5DF2F46FD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1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5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5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5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5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5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5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5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5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5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5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1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1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15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5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15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5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15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158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B1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1142</Words>
  <Characters>6511</Characters>
  <Application>Microsoft Office Word</Application>
  <DocSecurity>0</DocSecurity>
  <Lines>54</Lines>
  <Paragraphs>15</Paragraphs>
  <ScaleCrop>false</ScaleCrop>
  <Company/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6</cp:revision>
  <dcterms:created xsi:type="dcterms:W3CDTF">2026-06-30T23:43:00Z</dcterms:created>
  <dcterms:modified xsi:type="dcterms:W3CDTF">2026-10-12T05:01:00Z</dcterms:modified>
</cp:coreProperties>
</file>