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F88101" w14:textId="77777777" w:rsidR="00E37296" w:rsidRPr="00E37296" w:rsidRDefault="00E37296" w:rsidP="00E3729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7296">
        <w:rPr>
          <w:rFonts w:ascii="Times New Roman" w:eastAsia="Calibri" w:hAnsi="Times New Roman" w:cs="Times New Roman"/>
          <w:sz w:val="24"/>
          <w:szCs w:val="24"/>
        </w:rPr>
        <w:t xml:space="preserve">Информация о результатах опросов работодателей и (или) их объединений, иных юридических и (или) физических лиц об удовлетворенности качеством образовательной деятельности в рамках реализации образовательной программы высшего образования </w:t>
      </w:r>
    </w:p>
    <w:p w14:paraId="0079F063" w14:textId="77777777" w:rsidR="00E37296" w:rsidRPr="00E37296" w:rsidRDefault="00E37296" w:rsidP="00E37296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6107C474" w14:textId="4F13BF8B" w:rsidR="00E37296" w:rsidRPr="00E37296" w:rsidRDefault="00E37296" w:rsidP="00E372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7296">
        <w:rPr>
          <w:rFonts w:ascii="Times New Roman" w:eastAsia="Calibri" w:hAnsi="Times New Roman" w:cs="Times New Roman"/>
          <w:sz w:val="24"/>
          <w:szCs w:val="24"/>
        </w:rPr>
        <w:t xml:space="preserve">Направление </w:t>
      </w:r>
      <w:r w:rsidR="00673E8D">
        <w:rPr>
          <w:rFonts w:ascii="Times New Roman" w:eastAsia="Calibri" w:hAnsi="Times New Roman" w:cs="Times New Roman"/>
          <w:sz w:val="24"/>
          <w:szCs w:val="24"/>
        </w:rPr>
        <w:t>38.03.01 Экономика</w:t>
      </w:r>
    </w:p>
    <w:p w14:paraId="020882B8" w14:textId="2CA45282" w:rsidR="00E37296" w:rsidRDefault="00E37296" w:rsidP="00E372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37296">
        <w:rPr>
          <w:rFonts w:ascii="Times New Roman" w:eastAsia="Calibri" w:hAnsi="Times New Roman" w:cs="Times New Roman"/>
          <w:sz w:val="24"/>
          <w:szCs w:val="24"/>
        </w:rPr>
        <w:t xml:space="preserve">Профиль </w:t>
      </w:r>
      <w:r w:rsidR="00673E8D">
        <w:rPr>
          <w:rFonts w:ascii="Times New Roman" w:eastAsia="Calibri" w:hAnsi="Times New Roman" w:cs="Times New Roman"/>
          <w:sz w:val="24"/>
          <w:szCs w:val="24"/>
        </w:rPr>
        <w:t>Финансы и кредит</w:t>
      </w:r>
      <w:r w:rsidRPr="00E37296">
        <w:rPr>
          <w:rFonts w:ascii="Times New Roman" w:eastAsia="Calibri" w:hAnsi="Times New Roman" w:cs="Times New Roman"/>
          <w:sz w:val="24"/>
          <w:szCs w:val="24"/>
        </w:rPr>
        <w:t xml:space="preserve"> (</w:t>
      </w:r>
      <w:r w:rsidR="00673E8D">
        <w:rPr>
          <w:rFonts w:ascii="Times New Roman" w:eastAsia="Calibri" w:hAnsi="Times New Roman" w:cs="Times New Roman"/>
          <w:sz w:val="24"/>
          <w:szCs w:val="24"/>
        </w:rPr>
        <w:t>ФиКоз</w:t>
      </w:r>
      <w:r w:rsidRPr="00E37296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56EEB94E" w14:textId="77777777" w:rsidR="00E37296" w:rsidRPr="00E37296" w:rsidRDefault="00E37296" w:rsidP="00E37296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816"/>
        <w:gridCol w:w="6263"/>
        <w:gridCol w:w="1133"/>
        <w:gridCol w:w="1133"/>
      </w:tblGrid>
      <w:tr w:rsidR="001131A7" w14:paraId="668DCA9A" w14:textId="77777777" w:rsidTr="00E37296">
        <w:tc>
          <w:tcPr>
            <w:tcW w:w="816" w:type="dxa"/>
          </w:tcPr>
          <w:p w14:paraId="4F4315BE" w14:textId="77777777" w:rsidR="001131A7" w:rsidRDefault="00512FFE" w:rsidP="00E372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263" w:type="dxa"/>
          </w:tcPr>
          <w:p w14:paraId="5BA6010C" w14:textId="77777777" w:rsidR="001131A7" w:rsidRDefault="00512FF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3" w:type="dxa"/>
          </w:tcPr>
          <w:p w14:paraId="0A832033" w14:textId="77777777" w:rsidR="001131A7" w:rsidRDefault="00512FF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3" w:type="dxa"/>
          </w:tcPr>
          <w:p w14:paraId="6376FB26" w14:textId="77777777" w:rsidR="001131A7" w:rsidRDefault="00512FF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32132E" w14:paraId="048A7DA8" w14:textId="77777777" w:rsidTr="00E37296">
        <w:tc>
          <w:tcPr>
            <w:tcW w:w="816" w:type="dxa"/>
          </w:tcPr>
          <w:p w14:paraId="12B92326" w14:textId="4FAA4ADC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63" w:type="dxa"/>
          </w:tcPr>
          <w:p w14:paraId="63861815" w14:textId="42593AF4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Какими способами осуществляется рекрутинг/поиск потенциальных сотрудников в Вашей организации (множественный выбор).</w:t>
            </w:r>
          </w:p>
        </w:tc>
        <w:tc>
          <w:tcPr>
            <w:tcW w:w="1133" w:type="dxa"/>
            <w:vAlign w:val="center"/>
          </w:tcPr>
          <w:p w14:paraId="2A56CF12" w14:textId="5A481B2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5F52BF87" w14:textId="7797008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65F50906" w14:textId="77777777" w:rsidTr="00E37296">
        <w:tc>
          <w:tcPr>
            <w:tcW w:w="816" w:type="dxa"/>
          </w:tcPr>
          <w:p w14:paraId="500340D1" w14:textId="0EB5379C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63" w:type="dxa"/>
          </w:tcPr>
          <w:p w14:paraId="27DA60E7" w14:textId="32F7603C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Личные знакомства или рекомендации от коллег</w:t>
            </w:r>
          </w:p>
        </w:tc>
        <w:tc>
          <w:tcPr>
            <w:tcW w:w="1133" w:type="dxa"/>
            <w:vAlign w:val="center"/>
          </w:tcPr>
          <w:p w14:paraId="7FC442A0" w14:textId="2D6F669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273CE39F" w14:textId="47A58D5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14:paraId="2FDBC215" w14:textId="77777777" w:rsidTr="00E37296">
        <w:tc>
          <w:tcPr>
            <w:tcW w:w="816" w:type="dxa"/>
          </w:tcPr>
          <w:p w14:paraId="04682937" w14:textId="734A1A37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6263" w:type="dxa"/>
          </w:tcPr>
          <w:p w14:paraId="2B01C407" w14:textId="3879D72B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По результатам стажировок</w:t>
            </w:r>
          </w:p>
        </w:tc>
        <w:tc>
          <w:tcPr>
            <w:tcW w:w="1133" w:type="dxa"/>
            <w:vAlign w:val="center"/>
          </w:tcPr>
          <w:p w14:paraId="7DC9F7FD" w14:textId="1583829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83B8EA2" w14:textId="25E0096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14:paraId="1FF3CCA6" w14:textId="77777777" w:rsidTr="00E37296">
        <w:tc>
          <w:tcPr>
            <w:tcW w:w="816" w:type="dxa"/>
          </w:tcPr>
          <w:p w14:paraId="1CB16251" w14:textId="014E9E1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6263" w:type="dxa"/>
          </w:tcPr>
          <w:p w14:paraId="5C158A3A" w14:textId="1FF7D394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Сайты по поиску работы</w:t>
            </w:r>
          </w:p>
        </w:tc>
        <w:tc>
          <w:tcPr>
            <w:tcW w:w="1133" w:type="dxa"/>
            <w:vAlign w:val="center"/>
          </w:tcPr>
          <w:p w14:paraId="4164B3E1" w14:textId="22FBCCD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F558C4A" w14:textId="4241EB1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52C0155E" w14:textId="77777777" w:rsidTr="00E37296">
        <w:tc>
          <w:tcPr>
            <w:tcW w:w="816" w:type="dxa"/>
          </w:tcPr>
          <w:p w14:paraId="66FEC702" w14:textId="2135E7B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6263" w:type="dxa"/>
          </w:tcPr>
          <w:p w14:paraId="5725753C" w14:textId="0219EAD8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Организация собственных карьерных мероприятий</w:t>
            </w:r>
          </w:p>
        </w:tc>
        <w:tc>
          <w:tcPr>
            <w:tcW w:w="1133" w:type="dxa"/>
            <w:vAlign w:val="center"/>
          </w:tcPr>
          <w:p w14:paraId="530F7303" w14:textId="4ECABB2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12BC095E" w14:textId="60A062F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089A84B7" w14:textId="77777777" w:rsidTr="00E37296">
        <w:tc>
          <w:tcPr>
            <w:tcW w:w="816" w:type="dxa"/>
          </w:tcPr>
          <w:p w14:paraId="2E009629" w14:textId="06470E27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6263" w:type="dxa"/>
          </w:tcPr>
          <w:p w14:paraId="678D62A8" w14:textId="066D6B13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Социальные сети и мессенджеры вузов</w:t>
            </w:r>
          </w:p>
        </w:tc>
        <w:tc>
          <w:tcPr>
            <w:tcW w:w="1133" w:type="dxa"/>
            <w:vAlign w:val="center"/>
          </w:tcPr>
          <w:p w14:paraId="360EB6FA" w14:textId="2D36DA8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6D8E5688" w14:textId="7D93E9D0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72587503" w14:textId="77777777" w:rsidTr="00E37296">
        <w:tc>
          <w:tcPr>
            <w:tcW w:w="816" w:type="dxa"/>
          </w:tcPr>
          <w:p w14:paraId="2AE203C6" w14:textId="679F37D7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6263" w:type="dxa"/>
          </w:tcPr>
          <w:p w14:paraId="3BB78B9C" w14:textId="1D401FBE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Официальные сайты вузов</w:t>
            </w:r>
          </w:p>
        </w:tc>
        <w:tc>
          <w:tcPr>
            <w:tcW w:w="1133" w:type="dxa"/>
            <w:vAlign w:val="center"/>
          </w:tcPr>
          <w:p w14:paraId="0B73C0DB" w14:textId="2C9EF6D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2BA5B96" w14:textId="3ACE492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14:paraId="031B2C44" w14:textId="77777777" w:rsidTr="00E37296">
        <w:tc>
          <w:tcPr>
            <w:tcW w:w="816" w:type="dxa"/>
          </w:tcPr>
          <w:p w14:paraId="468DE71B" w14:textId="05C9C85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370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263" w:type="dxa"/>
          </w:tcPr>
          <w:p w14:paraId="4CE7C9C1" w14:textId="591BBA22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Государственная служба занятости (биржа труда)</w:t>
            </w:r>
          </w:p>
        </w:tc>
        <w:tc>
          <w:tcPr>
            <w:tcW w:w="1133" w:type="dxa"/>
            <w:vAlign w:val="center"/>
          </w:tcPr>
          <w:p w14:paraId="7333CDDF" w14:textId="0C27648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56DDF45" w14:textId="1D8A39A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4D0BB6C3" w14:textId="77777777" w:rsidTr="00E37296">
        <w:tc>
          <w:tcPr>
            <w:tcW w:w="816" w:type="dxa"/>
          </w:tcPr>
          <w:p w14:paraId="447DEA25" w14:textId="4F2922A5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6263" w:type="dxa"/>
          </w:tcPr>
          <w:p w14:paraId="2D8C6530" w14:textId="70AC9072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4719E">
              <w:rPr>
                <w:rFonts w:ascii="Times New Roman" w:hAnsi="Times New Roman" w:cs="Times New Roman"/>
                <w:sz w:val="24"/>
                <w:szCs w:val="24"/>
              </w:rPr>
              <w:t>Мероприятия и службы комитета по труду</w:t>
            </w:r>
          </w:p>
        </w:tc>
        <w:tc>
          <w:tcPr>
            <w:tcW w:w="1133" w:type="dxa"/>
            <w:vAlign w:val="center"/>
          </w:tcPr>
          <w:p w14:paraId="7E12A173" w14:textId="4A42D74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BC8AFC4" w14:textId="6419EB6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14:paraId="0427B5C3" w14:textId="77777777" w:rsidTr="00E37296">
        <w:tc>
          <w:tcPr>
            <w:tcW w:w="816" w:type="dxa"/>
          </w:tcPr>
          <w:p w14:paraId="556F3865" w14:textId="35FDDE30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63" w:type="dxa"/>
          </w:tcPr>
          <w:p w14:paraId="26D36790" w14:textId="5AD98964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следующих параметром при приеме на работу молодых специалистов по шкале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1738D63B" w14:textId="6282F47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3,25</w:t>
            </w:r>
          </w:p>
        </w:tc>
        <w:tc>
          <w:tcPr>
            <w:tcW w:w="1133" w:type="dxa"/>
            <w:vAlign w:val="center"/>
          </w:tcPr>
          <w:p w14:paraId="7A7F63E1" w14:textId="3E181F1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54,17</w:t>
            </w:r>
          </w:p>
        </w:tc>
      </w:tr>
      <w:tr w:rsidR="0032132E" w14:paraId="406DD5B7" w14:textId="77777777" w:rsidTr="00E37296">
        <w:tc>
          <w:tcPr>
            <w:tcW w:w="816" w:type="dxa"/>
          </w:tcPr>
          <w:p w14:paraId="0274B99C" w14:textId="3DBFDCF4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263" w:type="dxa"/>
          </w:tcPr>
          <w:p w14:paraId="530138E3" w14:textId="18628CE6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Успешное прохождение собеседования</w:t>
            </w:r>
          </w:p>
        </w:tc>
        <w:tc>
          <w:tcPr>
            <w:tcW w:w="1133" w:type="dxa"/>
            <w:vAlign w:val="center"/>
          </w:tcPr>
          <w:p w14:paraId="70F0448A" w14:textId="6E1A9C6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4C825E70" w14:textId="17E0F9D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14:paraId="7B51BD84" w14:textId="77777777" w:rsidTr="00E37296">
        <w:tc>
          <w:tcPr>
            <w:tcW w:w="816" w:type="dxa"/>
          </w:tcPr>
          <w:p w14:paraId="50AC9DF4" w14:textId="591A4F6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263" w:type="dxa"/>
          </w:tcPr>
          <w:p w14:paraId="093476A1" w14:textId="5351A13F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Оконченное высшее образование</w:t>
            </w:r>
          </w:p>
        </w:tc>
        <w:tc>
          <w:tcPr>
            <w:tcW w:w="1133" w:type="dxa"/>
            <w:vAlign w:val="center"/>
          </w:tcPr>
          <w:p w14:paraId="3CB7C1ED" w14:textId="66DA522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09766DA" w14:textId="76214F5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14:paraId="1405EAB2" w14:textId="77777777" w:rsidTr="00E37296">
        <w:tc>
          <w:tcPr>
            <w:tcW w:w="816" w:type="dxa"/>
          </w:tcPr>
          <w:p w14:paraId="09E068C4" w14:textId="0DE76B1E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263" w:type="dxa"/>
          </w:tcPr>
          <w:p w14:paraId="011FEBC4" w14:textId="19724ACA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практические навыки</w:t>
            </w:r>
          </w:p>
        </w:tc>
        <w:tc>
          <w:tcPr>
            <w:tcW w:w="1133" w:type="dxa"/>
            <w:vAlign w:val="center"/>
          </w:tcPr>
          <w:p w14:paraId="40A47966" w14:textId="1A3779F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0D20491" w14:textId="1A85218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0559CE42" w14:textId="77777777" w:rsidTr="00E37296">
        <w:tc>
          <w:tcPr>
            <w:tcW w:w="816" w:type="dxa"/>
          </w:tcPr>
          <w:p w14:paraId="42097519" w14:textId="6C70CD2A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263" w:type="dxa"/>
          </w:tcPr>
          <w:p w14:paraId="7FDE1B87" w14:textId="28CE870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Личностные качества соискателя</w:t>
            </w:r>
          </w:p>
        </w:tc>
        <w:tc>
          <w:tcPr>
            <w:tcW w:w="1133" w:type="dxa"/>
            <w:vAlign w:val="center"/>
          </w:tcPr>
          <w:p w14:paraId="06D311AB" w14:textId="78AA1D6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A5977E7" w14:textId="0AD4787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3D22EC46" w14:textId="77777777" w:rsidTr="00E37296">
        <w:tc>
          <w:tcPr>
            <w:tcW w:w="816" w:type="dxa"/>
          </w:tcPr>
          <w:p w14:paraId="614A7EAF" w14:textId="0EED36D0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263" w:type="dxa"/>
          </w:tcPr>
          <w:p w14:paraId="01EAEF12" w14:textId="589B7879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Прохождение тестового задания или испытательного срока</w:t>
            </w:r>
          </w:p>
        </w:tc>
        <w:tc>
          <w:tcPr>
            <w:tcW w:w="1133" w:type="dxa"/>
            <w:vAlign w:val="center"/>
          </w:tcPr>
          <w:p w14:paraId="2CE243CE" w14:textId="4FD70C60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F500D80" w14:textId="65D1DFD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66176BDE" w14:textId="77777777" w:rsidTr="00E37296">
        <w:tc>
          <w:tcPr>
            <w:tcW w:w="816" w:type="dxa"/>
          </w:tcPr>
          <w:p w14:paraId="7FCF0E2C" w14:textId="340F724F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263" w:type="dxa"/>
          </w:tcPr>
          <w:p w14:paraId="455F9888" w14:textId="708448D2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Профессиональные теоретические знания</w:t>
            </w:r>
          </w:p>
        </w:tc>
        <w:tc>
          <w:tcPr>
            <w:tcW w:w="1133" w:type="dxa"/>
            <w:vAlign w:val="center"/>
          </w:tcPr>
          <w:p w14:paraId="7F6B7EA1" w14:textId="0102AFF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9E5F5E6" w14:textId="3D56207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4EEC44B3" w14:textId="77777777" w:rsidTr="00E37296">
        <w:tc>
          <w:tcPr>
            <w:tcW w:w="816" w:type="dxa"/>
          </w:tcPr>
          <w:p w14:paraId="2B921265" w14:textId="4DBCCC47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263" w:type="dxa"/>
          </w:tcPr>
          <w:p w14:paraId="1DD87201" w14:textId="0FF6C34F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Общие с организацией ценности</w:t>
            </w:r>
          </w:p>
        </w:tc>
        <w:tc>
          <w:tcPr>
            <w:tcW w:w="1133" w:type="dxa"/>
            <w:vAlign w:val="center"/>
          </w:tcPr>
          <w:p w14:paraId="139A4484" w14:textId="7DE7506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20433F9E" w14:textId="7163957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14:paraId="0E970B39" w14:textId="77777777" w:rsidTr="00E37296">
        <w:tc>
          <w:tcPr>
            <w:tcW w:w="816" w:type="dxa"/>
          </w:tcPr>
          <w:p w14:paraId="591458A0" w14:textId="4E128BC8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263" w:type="dxa"/>
          </w:tcPr>
          <w:p w14:paraId="7C98C48B" w14:textId="0938CD98" w:rsidR="0032132E" w:rsidRDefault="0032132E" w:rsidP="00E37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Общепрофессиональные ("soft") навыки</w:t>
            </w:r>
          </w:p>
        </w:tc>
        <w:tc>
          <w:tcPr>
            <w:tcW w:w="1133" w:type="dxa"/>
            <w:vAlign w:val="center"/>
          </w:tcPr>
          <w:p w14:paraId="0BB90136" w14:textId="475DDE9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537019B5" w14:textId="2588D68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174254F0" w14:textId="77777777" w:rsidTr="00E37296">
        <w:tc>
          <w:tcPr>
            <w:tcW w:w="816" w:type="dxa"/>
          </w:tcPr>
          <w:p w14:paraId="539654B6" w14:textId="5B55229E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263" w:type="dxa"/>
          </w:tcPr>
          <w:p w14:paraId="493C9D23" w14:textId="558CA255" w:rsidR="0032132E" w:rsidRDefault="0032132E" w:rsidP="00E37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Статус/рейтинг вуза, который окончил соискатель</w:t>
            </w:r>
          </w:p>
        </w:tc>
        <w:tc>
          <w:tcPr>
            <w:tcW w:w="1133" w:type="dxa"/>
            <w:vAlign w:val="center"/>
          </w:tcPr>
          <w:p w14:paraId="35652B72" w14:textId="2C8A104B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05408531" w14:textId="59F8A51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29ABE9E8" w14:textId="77777777" w:rsidTr="00E37296">
        <w:tc>
          <w:tcPr>
            <w:tcW w:w="816" w:type="dxa"/>
          </w:tcPr>
          <w:p w14:paraId="66C12E23" w14:textId="20CDA5B4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263" w:type="dxa"/>
          </w:tcPr>
          <w:p w14:paraId="1C13E256" w14:textId="0BFC9899" w:rsidR="0032132E" w:rsidRDefault="0032132E" w:rsidP="00E37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30C74">
              <w:rPr>
                <w:rFonts w:ascii="Times New Roman" w:hAnsi="Times New Roman" w:cs="Times New Roman"/>
                <w:sz w:val="24"/>
                <w:szCs w:val="24"/>
              </w:rPr>
              <w:t>Рекомендации преподавателей вуза</w:t>
            </w:r>
          </w:p>
        </w:tc>
        <w:tc>
          <w:tcPr>
            <w:tcW w:w="1133" w:type="dxa"/>
            <w:vAlign w:val="center"/>
          </w:tcPr>
          <w:p w14:paraId="41DECD1E" w14:textId="5263026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B6FC381" w14:textId="092B8CF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14:paraId="6DF2765A" w14:textId="77777777" w:rsidTr="00E37296">
        <w:tc>
          <w:tcPr>
            <w:tcW w:w="816" w:type="dxa"/>
          </w:tcPr>
          <w:p w14:paraId="43392C0B" w14:textId="10C20B7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263" w:type="dxa"/>
          </w:tcPr>
          <w:p w14:paraId="035B75C5" w14:textId="38D8BAAA" w:rsidR="0032132E" w:rsidRDefault="0032132E" w:rsidP="00E3729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>Наличие опыта работы или учебы</w:t>
            </w:r>
          </w:p>
        </w:tc>
        <w:tc>
          <w:tcPr>
            <w:tcW w:w="1133" w:type="dxa"/>
            <w:vAlign w:val="center"/>
          </w:tcPr>
          <w:p w14:paraId="66C1BCE3" w14:textId="21E5512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317844C1" w14:textId="6BF581D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14:paraId="03AA20CC" w14:textId="77777777" w:rsidTr="00E37296">
        <w:tc>
          <w:tcPr>
            <w:tcW w:w="816" w:type="dxa"/>
          </w:tcPr>
          <w:p w14:paraId="09B35D86" w14:textId="104B825D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6263" w:type="dxa"/>
          </w:tcPr>
          <w:p w14:paraId="411796DA" w14:textId="706722F1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A34">
              <w:rPr>
                <w:rFonts w:ascii="Times New Roman" w:hAnsi="Times New Roman" w:cs="Times New Roman"/>
                <w:sz w:val="24"/>
                <w:szCs w:val="24"/>
              </w:rPr>
              <w:t xml:space="preserve">Рекомендации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прошлых мест работы</w:t>
            </w:r>
          </w:p>
        </w:tc>
        <w:tc>
          <w:tcPr>
            <w:tcW w:w="1133" w:type="dxa"/>
            <w:vAlign w:val="center"/>
          </w:tcPr>
          <w:p w14:paraId="4102F360" w14:textId="5C35598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293F7CF9" w14:textId="2C929D6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14:paraId="4AD30737" w14:textId="77777777" w:rsidTr="00E37296">
        <w:tc>
          <w:tcPr>
            <w:tcW w:w="816" w:type="dxa"/>
          </w:tcPr>
          <w:p w14:paraId="30B8D866" w14:textId="052FE93B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63" w:type="dxa"/>
          </w:tcPr>
          <w:p w14:paraId="3E5293ED" w14:textId="6F1E986C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для Вас при приеме на работу молодых специалистов следующих параметров от 1 до 6, где 1 — абсолютно не значимы, 6 — очень значимы.</w:t>
            </w:r>
          </w:p>
        </w:tc>
        <w:tc>
          <w:tcPr>
            <w:tcW w:w="1133" w:type="dxa"/>
            <w:vAlign w:val="center"/>
          </w:tcPr>
          <w:p w14:paraId="0101C0E5" w14:textId="1739A75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2,40</w:t>
            </w:r>
          </w:p>
        </w:tc>
        <w:tc>
          <w:tcPr>
            <w:tcW w:w="1133" w:type="dxa"/>
            <w:vAlign w:val="center"/>
          </w:tcPr>
          <w:p w14:paraId="3B51C3D8" w14:textId="4D03D7D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32132E" w14:paraId="03ADA2B5" w14:textId="77777777" w:rsidTr="00E37296">
        <w:tc>
          <w:tcPr>
            <w:tcW w:w="816" w:type="dxa"/>
          </w:tcPr>
          <w:p w14:paraId="1CC8B4CE" w14:textId="06C9A732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263" w:type="dxa"/>
          </w:tcPr>
          <w:p w14:paraId="5ACD04EC" w14:textId="3CED81EF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обучения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642B385" w14:textId="555001C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47EDAA5E" w14:textId="24CBDA3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14:paraId="59583750" w14:textId="77777777" w:rsidTr="00E37296">
        <w:tc>
          <w:tcPr>
            <w:tcW w:w="816" w:type="dxa"/>
          </w:tcPr>
          <w:p w14:paraId="3747A2F7" w14:textId="21E44C1D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263" w:type="dxa"/>
          </w:tcPr>
          <w:p w14:paraId="5243B3D3" w14:textId="55E93B2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работы по специальности, соответствующий вакансии</w:t>
            </w:r>
          </w:p>
        </w:tc>
        <w:tc>
          <w:tcPr>
            <w:tcW w:w="1133" w:type="dxa"/>
            <w:vAlign w:val="center"/>
          </w:tcPr>
          <w:p w14:paraId="0A56742E" w14:textId="456CC03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1B3C9FA" w14:textId="3A04B23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0B24653A" w14:textId="77777777" w:rsidTr="00E37296">
        <w:tc>
          <w:tcPr>
            <w:tcW w:w="816" w:type="dxa"/>
          </w:tcPr>
          <w:p w14:paraId="284EDA72" w14:textId="7FDE773B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263" w:type="dxa"/>
          </w:tcPr>
          <w:p w14:paraId="741F0DD8" w14:textId="1D5F3F23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прохождения практик и стажировок</w:t>
            </w:r>
          </w:p>
        </w:tc>
        <w:tc>
          <w:tcPr>
            <w:tcW w:w="1133" w:type="dxa"/>
            <w:vAlign w:val="center"/>
          </w:tcPr>
          <w:p w14:paraId="66630DC7" w14:textId="506E636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0114844E" w14:textId="2DD888E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14:paraId="37A0DFE8" w14:textId="77777777" w:rsidTr="00E37296">
        <w:tc>
          <w:tcPr>
            <w:tcW w:w="816" w:type="dxa"/>
          </w:tcPr>
          <w:p w14:paraId="0E4C2117" w14:textId="7CD92A15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263" w:type="dxa"/>
          </w:tcPr>
          <w:p w14:paraId="199E251F" w14:textId="04209E2B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научных статей, выступлений на конференциях и т.д.</w:t>
            </w:r>
          </w:p>
        </w:tc>
        <w:tc>
          <w:tcPr>
            <w:tcW w:w="1133" w:type="dxa"/>
            <w:vAlign w:val="center"/>
          </w:tcPr>
          <w:p w14:paraId="6302C31B" w14:textId="5974730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7C03C4C6" w14:textId="1DA257B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21CDA3C4" w14:textId="77777777" w:rsidTr="00E37296">
        <w:tc>
          <w:tcPr>
            <w:tcW w:w="816" w:type="dxa"/>
          </w:tcPr>
          <w:p w14:paraId="31BAAA6A" w14:textId="7ED31815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263" w:type="dxa"/>
          </w:tcPr>
          <w:p w14:paraId="612863E5" w14:textId="2BE6B024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Наличие ученой степени</w:t>
            </w:r>
          </w:p>
        </w:tc>
        <w:tc>
          <w:tcPr>
            <w:tcW w:w="1133" w:type="dxa"/>
            <w:vAlign w:val="center"/>
          </w:tcPr>
          <w:p w14:paraId="658D3BA7" w14:textId="1801883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76367258" w14:textId="041B012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55964B22" w14:textId="77777777" w:rsidTr="00E37296">
        <w:tc>
          <w:tcPr>
            <w:tcW w:w="816" w:type="dxa"/>
          </w:tcPr>
          <w:p w14:paraId="69104B2D" w14:textId="3D8DBC20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263" w:type="dxa"/>
          </w:tcPr>
          <w:p w14:paraId="3120E74C" w14:textId="49F50118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Высокая оценка, полученная на защите ВКР/диссертации</w:t>
            </w:r>
          </w:p>
        </w:tc>
        <w:tc>
          <w:tcPr>
            <w:tcW w:w="1133" w:type="dxa"/>
            <w:vAlign w:val="center"/>
          </w:tcPr>
          <w:p w14:paraId="5656224E" w14:textId="06BFEB1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416EE00E" w14:textId="1072BD0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14:paraId="226A1072" w14:textId="77777777" w:rsidTr="00E37296">
        <w:tc>
          <w:tcPr>
            <w:tcW w:w="816" w:type="dxa"/>
          </w:tcPr>
          <w:p w14:paraId="01CD2D39" w14:textId="12D201B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263" w:type="dxa"/>
          </w:tcPr>
          <w:p w14:paraId="374C9D54" w14:textId="770584F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Высокий средний балл диплома</w:t>
            </w:r>
          </w:p>
        </w:tc>
        <w:tc>
          <w:tcPr>
            <w:tcW w:w="1133" w:type="dxa"/>
            <w:vAlign w:val="center"/>
          </w:tcPr>
          <w:p w14:paraId="113C6D26" w14:textId="0E2E17A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5633F5D0" w14:textId="45DDD40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7CC08BD2" w14:textId="77777777" w:rsidTr="00E37296">
        <w:tc>
          <w:tcPr>
            <w:tcW w:w="816" w:type="dxa"/>
          </w:tcPr>
          <w:p w14:paraId="5A059DC2" w14:textId="05978679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263" w:type="dxa"/>
          </w:tcPr>
          <w:p w14:paraId="24820C19" w14:textId="42C142E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Опыт участия в проектах, поддержанных грантами</w:t>
            </w:r>
          </w:p>
        </w:tc>
        <w:tc>
          <w:tcPr>
            <w:tcW w:w="1133" w:type="dxa"/>
            <w:vAlign w:val="center"/>
          </w:tcPr>
          <w:p w14:paraId="2C16CEC9" w14:textId="6E8B353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0207B53D" w14:textId="2627AFB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14:paraId="0932ED9B" w14:textId="77777777" w:rsidTr="00E37296">
        <w:tc>
          <w:tcPr>
            <w:tcW w:w="816" w:type="dxa"/>
          </w:tcPr>
          <w:p w14:paraId="01C0ED02" w14:textId="787B8F4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263" w:type="dxa"/>
          </w:tcPr>
          <w:p w14:paraId="6151178D" w14:textId="52DCCD39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Активное участие во внеучебной деятельности</w:t>
            </w:r>
          </w:p>
        </w:tc>
        <w:tc>
          <w:tcPr>
            <w:tcW w:w="1133" w:type="dxa"/>
            <w:vAlign w:val="center"/>
          </w:tcPr>
          <w:p w14:paraId="7F017468" w14:textId="35C1A58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5DBB81B" w14:textId="16F4EE5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14:paraId="3B2A038C" w14:textId="77777777" w:rsidTr="00E37296">
        <w:tc>
          <w:tcPr>
            <w:tcW w:w="816" w:type="dxa"/>
          </w:tcPr>
          <w:p w14:paraId="01D20849" w14:textId="27691385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263" w:type="dxa"/>
          </w:tcPr>
          <w:p w14:paraId="71949C1A" w14:textId="03B13489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3FD3">
              <w:rPr>
                <w:rFonts w:ascii="Times New Roman" w:hAnsi="Times New Roman" w:cs="Times New Roman"/>
                <w:sz w:val="24"/>
                <w:szCs w:val="24"/>
              </w:rPr>
              <w:t>Диплом с отличием</w:t>
            </w:r>
          </w:p>
        </w:tc>
        <w:tc>
          <w:tcPr>
            <w:tcW w:w="1133" w:type="dxa"/>
            <w:vAlign w:val="center"/>
          </w:tcPr>
          <w:p w14:paraId="6D358B81" w14:textId="26D778E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A35C096" w14:textId="20D4A2C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178AA8A8" w14:textId="77777777" w:rsidTr="00E37296">
        <w:tc>
          <w:tcPr>
            <w:tcW w:w="816" w:type="dxa"/>
          </w:tcPr>
          <w:p w14:paraId="55D6EF85" w14:textId="6CA3EC35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6263" w:type="dxa"/>
          </w:tcPr>
          <w:p w14:paraId="31AF9D1B" w14:textId="730E77A5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 значимость владения молодым специалистом следующими общепрофессиональными ("soft") навыками при приеме на работу от 1 до 6, где 1 — абсолютно не значимы, 6 — очень значимы:</w:t>
            </w:r>
          </w:p>
        </w:tc>
        <w:tc>
          <w:tcPr>
            <w:tcW w:w="1133" w:type="dxa"/>
            <w:vAlign w:val="center"/>
          </w:tcPr>
          <w:p w14:paraId="392ADBD7" w14:textId="7EECE82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2,71</w:t>
            </w:r>
          </w:p>
        </w:tc>
        <w:tc>
          <w:tcPr>
            <w:tcW w:w="1133" w:type="dxa"/>
            <w:vAlign w:val="center"/>
          </w:tcPr>
          <w:p w14:paraId="3C40A870" w14:textId="4CB37E1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45,24</w:t>
            </w:r>
          </w:p>
        </w:tc>
      </w:tr>
      <w:tr w:rsidR="0032132E" w14:paraId="1ABC6F54" w14:textId="77777777" w:rsidTr="00E37296">
        <w:tc>
          <w:tcPr>
            <w:tcW w:w="816" w:type="dxa"/>
          </w:tcPr>
          <w:p w14:paraId="3D74F1F3" w14:textId="5D93C9E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263" w:type="dxa"/>
          </w:tcPr>
          <w:p w14:paraId="4A72C49A" w14:textId="74656ADE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сроков выполнения поручений/заданий</w:t>
            </w:r>
          </w:p>
        </w:tc>
        <w:tc>
          <w:tcPr>
            <w:tcW w:w="1133" w:type="dxa"/>
            <w:vAlign w:val="center"/>
          </w:tcPr>
          <w:p w14:paraId="2FED332B" w14:textId="2B4FF52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9D0CFB0" w14:textId="6CE02AFB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14:paraId="1185B022" w14:textId="77777777" w:rsidTr="00E37296">
        <w:tc>
          <w:tcPr>
            <w:tcW w:w="816" w:type="dxa"/>
          </w:tcPr>
          <w:p w14:paraId="4A079B91" w14:textId="31E24BC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263" w:type="dxa"/>
          </w:tcPr>
          <w:p w14:paraId="20E7F068" w14:textId="78EB1C4E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Самоорганизация</w:t>
            </w:r>
          </w:p>
        </w:tc>
        <w:tc>
          <w:tcPr>
            <w:tcW w:w="1133" w:type="dxa"/>
            <w:vAlign w:val="center"/>
          </w:tcPr>
          <w:p w14:paraId="7CFE7A61" w14:textId="50DE09F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49A9C8B5" w14:textId="2A21616B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038CE294" w14:textId="77777777" w:rsidTr="00E37296">
        <w:tc>
          <w:tcPr>
            <w:tcW w:w="816" w:type="dxa"/>
          </w:tcPr>
          <w:p w14:paraId="50C2BCCD" w14:textId="0675A0C3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263" w:type="dxa"/>
          </w:tcPr>
          <w:p w14:paraId="59D1E401" w14:textId="7B74957E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Аналитическое мышление</w:t>
            </w:r>
          </w:p>
        </w:tc>
        <w:tc>
          <w:tcPr>
            <w:tcW w:w="1133" w:type="dxa"/>
            <w:vAlign w:val="center"/>
          </w:tcPr>
          <w:p w14:paraId="6424EAE7" w14:textId="566BD62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77549960" w14:textId="3CE0517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14:paraId="33FF4D5F" w14:textId="77777777" w:rsidTr="00E37296">
        <w:tc>
          <w:tcPr>
            <w:tcW w:w="816" w:type="dxa"/>
          </w:tcPr>
          <w:p w14:paraId="4EDCEE0E" w14:textId="5AA61A5D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263" w:type="dxa"/>
          </w:tcPr>
          <w:p w14:paraId="0CA561F6" w14:textId="20F35F11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Работа с базовыми информационными программами</w:t>
            </w:r>
          </w:p>
        </w:tc>
        <w:tc>
          <w:tcPr>
            <w:tcW w:w="1133" w:type="dxa"/>
            <w:vAlign w:val="center"/>
          </w:tcPr>
          <w:p w14:paraId="3FABC9CC" w14:textId="4ABF782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3C697020" w14:textId="2CC03F0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14:paraId="463F3E5A" w14:textId="77777777" w:rsidTr="00E37296">
        <w:tc>
          <w:tcPr>
            <w:tcW w:w="816" w:type="dxa"/>
          </w:tcPr>
          <w:p w14:paraId="644815DE" w14:textId="23530F09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263" w:type="dxa"/>
          </w:tcPr>
          <w:p w14:paraId="3C7BD61E" w14:textId="48240838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Критическое мышление</w:t>
            </w:r>
          </w:p>
        </w:tc>
        <w:tc>
          <w:tcPr>
            <w:tcW w:w="1133" w:type="dxa"/>
            <w:vAlign w:val="center"/>
          </w:tcPr>
          <w:p w14:paraId="75D20906" w14:textId="6AB5E7F0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15B11A00" w14:textId="2B04697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14:paraId="20575C22" w14:textId="77777777" w:rsidTr="00E37296">
        <w:tc>
          <w:tcPr>
            <w:tcW w:w="816" w:type="dxa"/>
          </w:tcPr>
          <w:p w14:paraId="0347E00F" w14:textId="4CBC271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263" w:type="dxa"/>
          </w:tcPr>
          <w:p w14:paraId="776B5F5C" w14:textId="7D43161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Соблюдение субординации внутри коллектива</w:t>
            </w:r>
          </w:p>
        </w:tc>
        <w:tc>
          <w:tcPr>
            <w:tcW w:w="1133" w:type="dxa"/>
            <w:vAlign w:val="center"/>
          </w:tcPr>
          <w:p w14:paraId="6D364A4D" w14:textId="0F11A30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0,50</w:t>
            </w:r>
          </w:p>
        </w:tc>
        <w:tc>
          <w:tcPr>
            <w:tcW w:w="1133" w:type="dxa"/>
            <w:vAlign w:val="center"/>
          </w:tcPr>
          <w:p w14:paraId="56CD62E2" w14:textId="04544AD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8,33</w:t>
            </w:r>
          </w:p>
        </w:tc>
      </w:tr>
      <w:tr w:rsidR="0032132E" w14:paraId="47815865" w14:textId="77777777" w:rsidTr="00E37296">
        <w:tc>
          <w:tcPr>
            <w:tcW w:w="816" w:type="dxa"/>
          </w:tcPr>
          <w:p w14:paraId="52764AA2" w14:textId="472C960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263" w:type="dxa"/>
          </w:tcPr>
          <w:p w14:paraId="1F1A113B" w14:textId="165EE21B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45DD3">
              <w:rPr>
                <w:rFonts w:ascii="Times New Roman" w:hAnsi="Times New Roman" w:cs="Times New Roman"/>
                <w:sz w:val="24"/>
                <w:szCs w:val="24"/>
              </w:rPr>
              <w:t>Многозадачность</w:t>
            </w:r>
          </w:p>
        </w:tc>
        <w:tc>
          <w:tcPr>
            <w:tcW w:w="1133" w:type="dxa"/>
            <w:vAlign w:val="center"/>
          </w:tcPr>
          <w:p w14:paraId="4613B8E2" w14:textId="5CBEA88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7DA895A2" w14:textId="47B7605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14:paraId="51DCA142" w14:textId="77777777" w:rsidTr="00E37296">
        <w:tc>
          <w:tcPr>
            <w:tcW w:w="816" w:type="dxa"/>
          </w:tcPr>
          <w:p w14:paraId="4828EDF0" w14:textId="2805F583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6263" w:type="dxa"/>
          </w:tcPr>
          <w:p w14:paraId="653CE275" w14:textId="636194A9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920C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Насколько для Вас важны следующие параметры при приеме молодого специалиста на работу? Оцените от 1 до 6, где 1 — совершенно не важно, 6 — очень важно.</w:t>
            </w:r>
          </w:p>
        </w:tc>
        <w:tc>
          <w:tcPr>
            <w:tcW w:w="1133" w:type="dxa"/>
            <w:vAlign w:val="center"/>
          </w:tcPr>
          <w:p w14:paraId="6BC88D46" w14:textId="4C4BB2A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3" w:type="dxa"/>
            <w:vAlign w:val="center"/>
          </w:tcPr>
          <w:p w14:paraId="07E0B06B" w14:textId="1000B3B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70,24</w:t>
            </w:r>
          </w:p>
        </w:tc>
      </w:tr>
      <w:tr w:rsidR="0032132E" w14:paraId="17983140" w14:textId="77777777" w:rsidTr="00E37296">
        <w:tc>
          <w:tcPr>
            <w:tcW w:w="816" w:type="dxa"/>
          </w:tcPr>
          <w:p w14:paraId="18233726" w14:textId="230A1F5F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263" w:type="dxa"/>
          </w:tcPr>
          <w:p w14:paraId="1A075BF0" w14:textId="14FF4F66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выпускника</w:t>
            </w:r>
          </w:p>
        </w:tc>
        <w:tc>
          <w:tcPr>
            <w:tcW w:w="1133" w:type="dxa"/>
            <w:vAlign w:val="center"/>
          </w:tcPr>
          <w:p w14:paraId="275EC355" w14:textId="0B6C20B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79784FBE" w14:textId="1291947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14:paraId="3F28B02B" w14:textId="77777777" w:rsidTr="00E37296">
        <w:tc>
          <w:tcPr>
            <w:tcW w:w="816" w:type="dxa"/>
          </w:tcPr>
          <w:p w14:paraId="44A6163A" w14:textId="065C278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263" w:type="dxa"/>
          </w:tcPr>
          <w:p w14:paraId="32AF8ED4" w14:textId="580C7706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Направление/факультет, на котором выпускник проходил подготовку</w:t>
            </w:r>
          </w:p>
        </w:tc>
        <w:tc>
          <w:tcPr>
            <w:tcW w:w="1133" w:type="dxa"/>
            <w:vAlign w:val="center"/>
          </w:tcPr>
          <w:p w14:paraId="14073A1A" w14:textId="1D2E013B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44CBE2D" w14:textId="452C525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14:paraId="4541385B" w14:textId="77777777" w:rsidTr="00E37296">
        <w:tc>
          <w:tcPr>
            <w:tcW w:w="816" w:type="dxa"/>
          </w:tcPr>
          <w:p w14:paraId="16FB4A26" w14:textId="1BE275F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263" w:type="dxa"/>
          </w:tcPr>
          <w:p w14:paraId="41585631" w14:textId="1EB8FD48" w:rsidR="0032132E" w:rsidRDefault="0032132E" w:rsidP="00E37296">
            <w:pPr>
              <w:pStyle w:val="afb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4B1DF1">
              <w:rPr>
                <w:rFonts w:ascii="Times New Roman" w:hAnsi="Times New Roman" w:cs="Times New Roman"/>
                <w:sz w:val="24"/>
                <w:szCs w:val="24"/>
              </w:rPr>
              <w:t>Образовательная программа, по которой проходил обучение выпускник</w:t>
            </w:r>
          </w:p>
        </w:tc>
        <w:tc>
          <w:tcPr>
            <w:tcW w:w="1133" w:type="dxa"/>
            <w:vAlign w:val="center"/>
          </w:tcPr>
          <w:p w14:paraId="74EF6D17" w14:textId="276A8C00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2038FCA6" w14:textId="65B31A8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6139645D" w14:textId="77777777" w:rsidTr="00E37296">
        <w:tc>
          <w:tcPr>
            <w:tcW w:w="816" w:type="dxa"/>
          </w:tcPr>
          <w:p w14:paraId="721BE2E8" w14:textId="6620510E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6263" w:type="dxa"/>
          </w:tcPr>
          <w:p w14:paraId="32DCD50B" w14:textId="229CCE6D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в какой степени Вы знакомы с содержанием образовательной программы, по которой проходили подготовку выпускники БрГУ, по шкале от 1 до 6, где 1 — совсем не ознакомлены, а 6 — ознакомлены в полной меры.</w:t>
            </w:r>
          </w:p>
        </w:tc>
        <w:tc>
          <w:tcPr>
            <w:tcW w:w="1133" w:type="dxa"/>
            <w:vAlign w:val="center"/>
          </w:tcPr>
          <w:p w14:paraId="5CE5DD16" w14:textId="01C4881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795F89E1" w14:textId="25C94E7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14:paraId="6B54C61F" w14:textId="77777777" w:rsidTr="00E37296">
        <w:trPr>
          <w:trHeight w:val="1166"/>
        </w:trPr>
        <w:tc>
          <w:tcPr>
            <w:tcW w:w="816" w:type="dxa"/>
          </w:tcPr>
          <w:p w14:paraId="631B54AD" w14:textId="696A5EF3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6263" w:type="dxa"/>
          </w:tcPr>
          <w:p w14:paraId="2A8C527B" w14:textId="3DD5A615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теоретическими знаниями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64450628" w14:textId="7DD6609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470A25B1" w14:textId="6FE1D32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14:paraId="351874C7" w14:textId="77777777" w:rsidTr="00E37296">
        <w:tc>
          <w:tcPr>
            <w:tcW w:w="816" w:type="dxa"/>
          </w:tcPr>
          <w:p w14:paraId="063AF02E" w14:textId="724983EF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6263" w:type="dxa"/>
          </w:tcPr>
          <w:p w14:paraId="1E1CD41A" w14:textId="798F22AA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Оцените, на каком уровне выпускники БрГУ владеют практическими навыками по профилю образовательной программы по шкале от 1 до 6, где 1 — очень низкий уровень, а 6 — очень высокий уровень.</w:t>
            </w:r>
          </w:p>
        </w:tc>
        <w:tc>
          <w:tcPr>
            <w:tcW w:w="1133" w:type="dxa"/>
            <w:vAlign w:val="center"/>
          </w:tcPr>
          <w:p w14:paraId="5301B68C" w14:textId="62B948C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03C4EF2E" w14:textId="6B228C0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5AE3D1AB" w14:textId="77777777" w:rsidTr="00E37296">
        <w:tc>
          <w:tcPr>
            <w:tcW w:w="816" w:type="dxa"/>
          </w:tcPr>
          <w:p w14:paraId="7ADD6250" w14:textId="2A8BEB75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6263" w:type="dxa"/>
          </w:tcPr>
          <w:p w14:paraId="2C9D8337" w14:textId="7DCB7B04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В какой степени Вы согласны с данным утверждением по шкале от 1 до 6, где 1 — полностью не согласен(-а), 6 — полностью согласен(-а): «Я бы порекомендовал(-а) коллегам нанимать на работу выпускников БрГУ указанной образовательной программы».</w:t>
            </w:r>
          </w:p>
        </w:tc>
        <w:tc>
          <w:tcPr>
            <w:tcW w:w="1133" w:type="dxa"/>
            <w:vAlign w:val="center"/>
          </w:tcPr>
          <w:p w14:paraId="31BF9D10" w14:textId="0576D4B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  <w:tc>
          <w:tcPr>
            <w:tcW w:w="1133" w:type="dxa"/>
            <w:vAlign w:val="center"/>
          </w:tcPr>
          <w:p w14:paraId="1EF93E9D" w14:textId="387870E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32132E" w14:paraId="471E9F1A" w14:textId="77777777" w:rsidTr="00E37296">
        <w:tc>
          <w:tcPr>
            <w:tcW w:w="816" w:type="dxa"/>
          </w:tcPr>
          <w:p w14:paraId="0447D20B" w14:textId="3634343B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6263" w:type="dxa"/>
          </w:tcPr>
          <w:p w14:paraId="5251A738" w14:textId="0BD6D2B1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Какие меры поддержки молодых специалистов практикует Ваша организация? Множественный выбор.</w:t>
            </w:r>
          </w:p>
        </w:tc>
        <w:tc>
          <w:tcPr>
            <w:tcW w:w="1133" w:type="dxa"/>
            <w:vAlign w:val="center"/>
          </w:tcPr>
          <w:p w14:paraId="2188E42A" w14:textId="7804C20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2,17</w:t>
            </w:r>
          </w:p>
        </w:tc>
        <w:tc>
          <w:tcPr>
            <w:tcW w:w="1133" w:type="dxa"/>
            <w:vAlign w:val="center"/>
          </w:tcPr>
          <w:p w14:paraId="1BA5EA6A" w14:textId="2E7EDEB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36,11</w:t>
            </w:r>
          </w:p>
        </w:tc>
      </w:tr>
      <w:tr w:rsidR="0032132E" w14:paraId="53869BCC" w14:textId="77777777" w:rsidTr="00E37296">
        <w:tc>
          <w:tcPr>
            <w:tcW w:w="816" w:type="dxa"/>
          </w:tcPr>
          <w:p w14:paraId="7CCA83EE" w14:textId="5D503E1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6263" w:type="dxa"/>
          </w:tcPr>
          <w:p w14:paraId="0034395A" w14:textId="7FD1C19E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практик для студентов</w:t>
            </w:r>
          </w:p>
        </w:tc>
        <w:tc>
          <w:tcPr>
            <w:tcW w:w="1133" w:type="dxa"/>
            <w:vAlign w:val="center"/>
          </w:tcPr>
          <w:p w14:paraId="6E88D6C8" w14:textId="6C1DC29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12A4B37E" w14:textId="48EB4AA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14:paraId="3B1A74B5" w14:textId="77777777" w:rsidTr="00E37296">
        <w:tc>
          <w:tcPr>
            <w:tcW w:w="816" w:type="dxa"/>
          </w:tcPr>
          <w:p w14:paraId="6E13D5B2" w14:textId="1E60D28F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6263" w:type="dxa"/>
          </w:tcPr>
          <w:p w14:paraId="09F9FFC9" w14:textId="0B949978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Программа наставничества для молодых специалистов/выпускников вузов</w:t>
            </w:r>
          </w:p>
        </w:tc>
        <w:tc>
          <w:tcPr>
            <w:tcW w:w="1133" w:type="dxa"/>
            <w:vAlign w:val="center"/>
          </w:tcPr>
          <w:p w14:paraId="56D667B5" w14:textId="5770015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7A55729A" w14:textId="6973B00C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14:paraId="535E5B8E" w14:textId="77777777" w:rsidTr="00E37296">
        <w:tc>
          <w:tcPr>
            <w:tcW w:w="816" w:type="dxa"/>
          </w:tcPr>
          <w:p w14:paraId="00FC19DA" w14:textId="78D880CD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10.3</w:t>
            </w:r>
          </w:p>
        </w:tc>
        <w:tc>
          <w:tcPr>
            <w:tcW w:w="6263" w:type="dxa"/>
          </w:tcPr>
          <w:p w14:paraId="6278685B" w14:textId="2D3754CE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Создание корпоративных классов</w:t>
            </w:r>
          </w:p>
        </w:tc>
        <w:tc>
          <w:tcPr>
            <w:tcW w:w="1133" w:type="dxa"/>
            <w:vAlign w:val="center"/>
          </w:tcPr>
          <w:p w14:paraId="404852B0" w14:textId="24CF462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3" w:type="dxa"/>
            <w:vAlign w:val="center"/>
          </w:tcPr>
          <w:p w14:paraId="3198F0E5" w14:textId="68B98AC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66,67</w:t>
            </w:r>
          </w:p>
        </w:tc>
      </w:tr>
      <w:tr w:rsidR="0032132E" w14:paraId="38CBEFC2" w14:textId="77777777" w:rsidTr="00E37296">
        <w:tc>
          <w:tcPr>
            <w:tcW w:w="816" w:type="dxa"/>
          </w:tcPr>
          <w:p w14:paraId="65EB32AC" w14:textId="793E5383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</w:p>
        </w:tc>
        <w:tc>
          <w:tcPr>
            <w:tcW w:w="6263" w:type="dxa"/>
          </w:tcPr>
          <w:p w14:paraId="0B03D365" w14:textId="705E42B3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(поддержка) оплачиваемых стажировок для студентов и аспирантов</w:t>
            </w:r>
          </w:p>
        </w:tc>
        <w:tc>
          <w:tcPr>
            <w:tcW w:w="1133" w:type="dxa"/>
            <w:vAlign w:val="center"/>
          </w:tcPr>
          <w:p w14:paraId="2CD1742D" w14:textId="7F2480E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7A62BBCF" w14:textId="5BFBB54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14:paraId="7FF9F7D3" w14:textId="77777777" w:rsidTr="00E37296">
        <w:tc>
          <w:tcPr>
            <w:tcW w:w="816" w:type="dxa"/>
          </w:tcPr>
          <w:p w14:paraId="02B9AD30" w14:textId="6F1153F8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10.5</w:t>
            </w:r>
          </w:p>
        </w:tc>
        <w:tc>
          <w:tcPr>
            <w:tcW w:w="6263" w:type="dxa"/>
          </w:tcPr>
          <w:p w14:paraId="2835B765" w14:textId="5AD61DB3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Организация профориентационных мероприятий для студентов</w:t>
            </w:r>
          </w:p>
        </w:tc>
        <w:tc>
          <w:tcPr>
            <w:tcW w:w="1133" w:type="dxa"/>
            <w:vAlign w:val="center"/>
          </w:tcPr>
          <w:p w14:paraId="2FC976EF" w14:textId="18D6B6B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5EE4861D" w14:textId="42310E0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420B4BCC" w14:textId="77777777" w:rsidTr="00E37296">
        <w:tc>
          <w:tcPr>
            <w:tcW w:w="816" w:type="dxa"/>
          </w:tcPr>
          <w:p w14:paraId="33A54C12" w14:textId="6662E34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10.6</w:t>
            </w:r>
          </w:p>
        </w:tc>
        <w:tc>
          <w:tcPr>
            <w:tcW w:w="6263" w:type="dxa"/>
          </w:tcPr>
          <w:p w14:paraId="67641019" w14:textId="2DA8485E" w:rsidR="0032132E" w:rsidRDefault="0032132E" w:rsidP="00E3729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66DD2">
              <w:rPr>
                <w:rFonts w:ascii="Times New Roman" w:hAnsi="Times New Roman" w:cs="Times New Roman"/>
                <w:sz w:val="24"/>
                <w:szCs w:val="24"/>
              </w:rPr>
              <w:t>Трудоустройство выпускников</w:t>
            </w:r>
          </w:p>
        </w:tc>
        <w:tc>
          <w:tcPr>
            <w:tcW w:w="1133" w:type="dxa"/>
            <w:vAlign w:val="center"/>
          </w:tcPr>
          <w:p w14:paraId="04CA8CD1" w14:textId="3148C1D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3" w:type="dxa"/>
            <w:vAlign w:val="center"/>
          </w:tcPr>
          <w:p w14:paraId="6988D975" w14:textId="731437C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32132E" w14:paraId="316847FA" w14:textId="77777777" w:rsidTr="00E37296">
        <w:tc>
          <w:tcPr>
            <w:tcW w:w="816" w:type="dxa"/>
          </w:tcPr>
          <w:p w14:paraId="5DBBDA14" w14:textId="3E543DE6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6263" w:type="dxa"/>
          </w:tcPr>
          <w:p w14:paraId="0AAA2782" w14:textId="23741DE7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С какого уровня образования Вы рассматриваете возможность трудоустройства обучающихся в процессе их обучения? Множественный выбор.</w:t>
            </w:r>
          </w:p>
        </w:tc>
        <w:tc>
          <w:tcPr>
            <w:tcW w:w="1133" w:type="dxa"/>
            <w:vAlign w:val="center"/>
          </w:tcPr>
          <w:p w14:paraId="3CBA4B77" w14:textId="1123FB6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2,75</w:t>
            </w:r>
          </w:p>
        </w:tc>
        <w:tc>
          <w:tcPr>
            <w:tcW w:w="1133" w:type="dxa"/>
            <w:vAlign w:val="center"/>
          </w:tcPr>
          <w:p w14:paraId="51EDF8A2" w14:textId="7F10946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45,83</w:t>
            </w:r>
          </w:p>
        </w:tc>
      </w:tr>
      <w:tr w:rsidR="0032132E" w14:paraId="4F45BDC8" w14:textId="77777777" w:rsidTr="00E37296">
        <w:tc>
          <w:tcPr>
            <w:tcW w:w="816" w:type="dxa"/>
          </w:tcPr>
          <w:p w14:paraId="089E1598" w14:textId="36FF82A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6263" w:type="dxa"/>
          </w:tcPr>
          <w:p w14:paraId="33AF1E8B" w14:textId="7FACDF88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Бакалавриат</w:t>
            </w:r>
          </w:p>
        </w:tc>
        <w:tc>
          <w:tcPr>
            <w:tcW w:w="1133" w:type="dxa"/>
            <w:vAlign w:val="center"/>
          </w:tcPr>
          <w:p w14:paraId="6033886B" w14:textId="0CF8655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4056D7A" w14:textId="16904A0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7B357BD5" w14:textId="77777777" w:rsidTr="00E37296">
        <w:tc>
          <w:tcPr>
            <w:tcW w:w="816" w:type="dxa"/>
          </w:tcPr>
          <w:p w14:paraId="418E810A" w14:textId="2CBD89B1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6263" w:type="dxa"/>
          </w:tcPr>
          <w:p w14:paraId="12F93F3E" w14:textId="1345ADE7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Магистратура</w:t>
            </w:r>
          </w:p>
        </w:tc>
        <w:tc>
          <w:tcPr>
            <w:tcW w:w="1133" w:type="dxa"/>
            <w:vAlign w:val="center"/>
          </w:tcPr>
          <w:p w14:paraId="7EFBE27F" w14:textId="6817896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02D0C16" w14:textId="295D3C9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73A74B16" w14:textId="77777777" w:rsidTr="00E37296">
        <w:tc>
          <w:tcPr>
            <w:tcW w:w="816" w:type="dxa"/>
          </w:tcPr>
          <w:p w14:paraId="4DDCA465" w14:textId="2AA8895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6263" w:type="dxa"/>
          </w:tcPr>
          <w:p w14:paraId="249BA703" w14:textId="082FBDE1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Аспирантура</w:t>
            </w:r>
          </w:p>
        </w:tc>
        <w:tc>
          <w:tcPr>
            <w:tcW w:w="1133" w:type="dxa"/>
            <w:vAlign w:val="center"/>
          </w:tcPr>
          <w:p w14:paraId="0262DC49" w14:textId="35606F7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5A986DB" w14:textId="56AF5485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14:paraId="61BA05E1" w14:textId="77777777" w:rsidTr="00E37296">
        <w:tc>
          <w:tcPr>
            <w:tcW w:w="816" w:type="dxa"/>
          </w:tcPr>
          <w:p w14:paraId="73F87F6E" w14:textId="108FF45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11.4</w:t>
            </w:r>
          </w:p>
        </w:tc>
        <w:tc>
          <w:tcPr>
            <w:tcW w:w="6263" w:type="dxa"/>
          </w:tcPr>
          <w:p w14:paraId="1F3D834B" w14:textId="365569BF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70D3B">
              <w:rPr>
                <w:rFonts w:ascii="Times New Roman" w:hAnsi="Times New Roman" w:cs="Times New Roman"/>
                <w:sz w:val="24"/>
                <w:szCs w:val="24"/>
              </w:rPr>
              <w:t>Специалитет</w:t>
            </w:r>
          </w:p>
        </w:tc>
        <w:tc>
          <w:tcPr>
            <w:tcW w:w="1133" w:type="dxa"/>
            <w:vAlign w:val="center"/>
          </w:tcPr>
          <w:p w14:paraId="15E2901E" w14:textId="0144219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3" w:type="dxa"/>
            <w:vAlign w:val="center"/>
          </w:tcPr>
          <w:p w14:paraId="2FBF8765" w14:textId="3189A90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32132E" w14:paraId="61C30DF8" w14:textId="77777777" w:rsidTr="00E37296">
        <w:tc>
          <w:tcPr>
            <w:tcW w:w="816" w:type="dxa"/>
          </w:tcPr>
          <w:p w14:paraId="388080ED" w14:textId="2C5E0F0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11.5</w:t>
            </w:r>
          </w:p>
        </w:tc>
        <w:tc>
          <w:tcPr>
            <w:tcW w:w="6263" w:type="dxa"/>
          </w:tcPr>
          <w:p w14:paraId="34DEC510" w14:textId="703CE6B6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Уровень образования значения не имеет</w:t>
            </w:r>
          </w:p>
        </w:tc>
        <w:tc>
          <w:tcPr>
            <w:tcW w:w="1133" w:type="dxa"/>
            <w:vAlign w:val="center"/>
          </w:tcPr>
          <w:p w14:paraId="613ABCCB" w14:textId="02BC808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2,85</w:t>
            </w:r>
          </w:p>
        </w:tc>
        <w:tc>
          <w:tcPr>
            <w:tcW w:w="1133" w:type="dxa"/>
            <w:vAlign w:val="center"/>
          </w:tcPr>
          <w:p w14:paraId="2569AA9D" w14:textId="19D03F8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47,50</w:t>
            </w:r>
          </w:p>
        </w:tc>
      </w:tr>
      <w:tr w:rsidR="0032132E" w14:paraId="596CD37B" w14:textId="77777777" w:rsidTr="00E37296">
        <w:tc>
          <w:tcPr>
            <w:tcW w:w="816" w:type="dxa"/>
          </w:tcPr>
          <w:p w14:paraId="12FBC122" w14:textId="219DAC78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6263" w:type="dxa"/>
          </w:tcPr>
          <w:p w14:paraId="5F2CE741" w14:textId="293866B0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9455D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Как Ваша организация сотрудничает с БрГУ? Множественный выбор.</w:t>
            </w:r>
          </w:p>
        </w:tc>
        <w:tc>
          <w:tcPr>
            <w:tcW w:w="1133" w:type="dxa"/>
            <w:vAlign w:val="center"/>
          </w:tcPr>
          <w:p w14:paraId="58B08167" w14:textId="478059A0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06612FA0" w14:textId="3D50A70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4BD137FF" w14:textId="77777777" w:rsidTr="00E37296">
        <w:tc>
          <w:tcPr>
            <w:tcW w:w="816" w:type="dxa"/>
          </w:tcPr>
          <w:p w14:paraId="3EFA0507" w14:textId="63D2C1D8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</w:t>
            </w:r>
          </w:p>
        </w:tc>
        <w:tc>
          <w:tcPr>
            <w:tcW w:w="6263" w:type="dxa"/>
          </w:tcPr>
          <w:p w14:paraId="189FB43D" w14:textId="2CA95CE2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Государственной экзаменационной комиссии БрГУ</w:t>
            </w:r>
          </w:p>
        </w:tc>
        <w:tc>
          <w:tcPr>
            <w:tcW w:w="1133" w:type="dxa"/>
            <w:vAlign w:val="center"/>
          </w:tcPr>
          <w:p w14:paraId="41D241B5" w14:textId="4A3D338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3A2F8369" w14:textId="40F37C7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14:paraId="4D0C158C" w14:textId="77777777" w:rsidTr="00E37296">
        <w:tc>
          <w:tcPr>
            <w:tcW w:w="816" w:type="dxa"/>
          </w:tcPr>
          <w:p w14:paraId="345E1E35" w14:textId="286C63E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12.2</w:t>
            </w:r>
          </w:p>
        </w:tc>
        <w:tc>
          <w:tcPr>
            <w:tcW w:w="6263" w:type="dxa"/>
          </w:tcPr>
          <w:p w14:paraId="19B9B8AA" w14:textId="1B13DAF6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Привлечение студентов в рамках договора о проведении различного вида практик</w:t>
            </w:r>
          </w:p>
        </w:tc>
        <w:tc>
          <w:tcPr>
            <w:tcW w:w="1133" w:type="dxa"/>
            <w:vAlign w:val="center"/>
          </w:tcPr>
          <w:p w14:paraId="04EE0A55" w14:textId="69469E5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3" w:type="dxa"/>
            <w:vAlign w:val="center"/>
          </w:tcPr>
          <w:p w14:paraId="3B0F17AD" w14:textId="1C7A2B88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16,67</w:t>
            </w:r>
          </w:p>
        </w:tc>
      </w:tr>
      <w:tr w:rsidR="0032132E" w14:paraId="5F3E0E19" w14:textId="77777777" w:rsidTr="00E37296">
        <w:tc>
          <w:tcPr>
            <w:tcW w:w="816" w:type="dxa"/>
          </w:tcPr>
          <w:p w14:paraId="63A3838F" w14:textId="67F9EB6F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12.3</w:t>
            </w:r>
          </w:p>
        </w:tc>
        <w:tc>
          <w:tcPr>
            <w:tcW w:w="6263" w:type="dxa"/>
          </w:tcPr>
          <w:p w14:paraId="12FAEDC7" w14:textId="5045A7CA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Преподавание в БрГУ сотрудниками Вашей организации</w:t>
            </w:r>
          </w:p>
        </w:tc>
        <w:tc>
          <w:tcPr>
            <w:tcW w:w="1133" w:type="dxa"/>
            <w:vAlign w:val="center"/>
          </w:tcPr>
          <w:p w14:paraId="3F80A331" w14:textId="01BBD7F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2,50</w:t>
            </w:r>
          </w:p>
        </w:tc>
        <w:tc>
          <w:tcPr>
            <w:tcW w:w="1133" w:type="dxa"/>
            <w:vAlign w:val="center"/>
          </w:tcPr>
          <w:p w14:paraId="4501559C" w14:textId="2DC47D31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14:paraId="7C9BB8E5" w14:textId="77777777" w:rsidTr="00E37296">
        <w:tc>
          <w:tcPr>
            <w:tcW w:w="816" w:type="dxa"/>
          </w:tcPr>
          <w:p w14:paraId="6AAFB969" w14:textId="6F8519A6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12.4</w:t>
            </w:r>
          </w:p>
        </w:tc>
        <w:tc>
          <w:tcPr>
            <w:tcW w:w="6263" w:type="dxa"/>
          </w:tcPr>
          <w:p w14:paraId="7268D34C" w14:textId="0E1BB061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стажировок для студентов БрГУ</w:t>
            </w:r>
          </w:p>
        </w:tc>
        <w:tc>
          <w:tcPr>
            <w:tcW w:w="1133" w:type="dxa"/>
            <w:vAlign w:val="center"/>
          </w:tcPr>
          <w:p w14:paraId="3A7F08DD" w14:textId="33A6935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3683E2AC" w14:textId="2D2CC6E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5FC22AB7" w14:textId="77777777" w:rsidTr="00E37296">
        <w:tc>
          <w:tcPr>
            <w:tcW w:w="816" w:type="dxa"/>
          </w:tcPr>
          <w:p w14:paraId="7D113647" w14:textId="5229AB18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12.5</w:t>
            </w:r>
          </w:p>
        </w:tc>
        <w:tc>
          <w:tcPr>
            <w:tcW w:w="6263" w:type="dxa"/>
          </w:tcPr>
          <w:p w14:paraId="185C4332" w14:textId="3C57089D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Организация совместных мероприятий с БрГУ</w:t>
            </w:r>
          </w:p>
        </w:tc>
        <w:tc>
          <w:tcPr>
            <w:tcW w:w="1133" w:type="dxa"/>
            <w:vAlign w:val="center"/>
          </w:tcPr>
          <w:p w14:paraId="268AA351" w14:textId="2FB66607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2FA81F36" w14:textId="36CABC8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3B44778F" w14:textId="77777777" w:rsidTr="00E37296">
        <w:tc>
          <w:tcPr>
            <w:tcW w:w="816" w:type="dxa"/>
          </w:tcPr>
          <w:p w14:paraId="36ED8EFD" w14:textId="74EB81AD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12.6</w:t>
            </w:r>
          </w:p>
        </w:tc>
        <w:tc>
          <w:tcPr>
            <w:tcW w:w="6263" w:type="dxa"/>
          </w:tcPr>
          <w:p w14:paraId="529357F3" w14:textId="284FB470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семинаров сотрудниками Вашей организации;</w:t>
            </w:r>
          </w:p>
        </w:tc>
        <w:tc>
          <w:tcPr>
            <w:tcW w:w="1133" w:type="dxa"/>
            <w:vAlign w:val="center"/>
          </w:tcPr>
          <w:p w14:paraId="79A1EF86" w14:textId="5F60784A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32132E"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46ED73F" w14:textId="10528FB3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41,67</w:t>
            </w:r>
          </w:p>
        </w:tc>
      </w:tr>
      <w:tr w:rsidR="0032132E" w14:paraId="23E6ADAD" w14:textId="77777777" w:rsidTr="00E37296">
        <w:tc>
          <w:tcPr>
            <w:tcW w:w="816" w:type="dxa"/>
          </w:tcPr>
          <w:p w14:paraId="4CAB8376" w14:textId="2418E9D9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12.7</w:t>
            </w:r>
          </w:p>
        </w:tc>
        <w:tc>
          <w:tcPr>
            <w:tcW w:w="6263" w:type="dxa"/>
          </w:tcPr>
          <w:p w14:paraId="6ADF2FE3" w14:textId="469D2C83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Проведение совместных НИР со студентами БрГУ</w:t>
            </w:r>
          </w:p>
        </w:tc>
        <w:tc>
          <w:tcPr>
            <w:tcW w:w="1133" w:type="dxa"/>
            <w:vAlign w:val="center"/>
          </w:tcPr>
          <w:p w14:paraId="0F3D187F" w14:textId="44334B2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35E16B85" w14:textId="3B1EEA53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5C96D1E5" w14:textId="77777777" w:rsidTr="00E37296">
        <w:tc>
          <w:tcPr>
            <w:tcW w:w="816" w:type="dxa"/>
          </w:tcPr>
          <w:p w14:paraId="63A18FF3" w14:textId="19376FCE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12.8</w:t>
            </w:r>
          </w:p>
        </w:tc>
        <w:tc>
          <w:tcPr>
            <w:tcW w:w="6263" w:type="dxa"/>
          </w:tcPr>
          <w:p w14:paraId="481C4FC5" w14:textId="7E28A7AD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Участие в Университетских мероприятиях днях карьеры БрГУ</w:t>
            </w:r>
          </w:p>
        </w:tc>
        <w:tc>
          <w:tcPr>
            <w:tcW w:w="1133" w:type="dxa"/>
            <w:vAlign w:val="center"/>
          </w:tcPr>
          <w:p w14:paraId="012D0107" w14:textId="05B0BE6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3" w:type="dxa"/>
            <w:vAlign w:val="center"/>
          </w:tcPr>
          <w:p w14:paraId="368D0F75" w14:textId="083FB95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32132E" w14:paraId="273FA91B" w14:textId="77777777" w:rsidTr="00E37296">
        <w:tc>
          <w:tcPr>
            <w:tcW w:w="816" w:type="dxa"/>
          </w:tcPr>
          <w:p w14:paraId="20FF340E" w14:textId="69A27BF3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12.9</w:t>
            </w:r>
          </w:p>
        </w:tc>
        <w:tc>
          <w:tcPr>
            <w:tcW w:w="6263" w:type="dxa"/>
          </w:tcPr>
          <w:p w14:paraId="797CCC35" w14:textId="7AB4E66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Другое</w:t>
            </w:r>
          </w:p>
        </w:tc>
        <w:tc>
          <w:tcPr>
            <w:tcW w:w="1133" w:type="dxa"/>
            <w:vAlign w:val="center"/>
          </w:tcPr>
          <w:p w14:paraId="43B30643" w14:textId="3D748DEB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32132E"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46041FAA" w14:textId="4AB26619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757B4A89" w14:textId="77777777" w:rsidTr="00E37296">
        <w:tc>
          <w:tcPr>
            <w:tcW w:w="816" w:type="dxa"/>
          </w:tcPr>
          <w:p w14:paraId="50473D4F" w14:textId="4A7F7850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12.10</w:t>
            </w:r>
          </w:p>
        </w:tc>
        <w:tc>
          <w:tcPr>
            <w:tcW w:w="6263" w:type="dxa"/>
          </w:tcPr>
          <w:p w14:paraId="5807EAFF" w14:textId="4441CA1E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1016D">
              <w:rPr>
                <w:rFonts w:ascii="Times New Roman" w:hAnsi="Times New Roman" w:cs="Times New Roman"/>
                <w:sz w:val="24"/>
                <w:szCs w:val="24"/>
              </w:rPr>
              <w:t>Не сотрудничаем с БрГУ</w:t>
            </w:r>
          </w:p>
        </w:tc>
        <w:tc>
          <w:tcPr>
            <w:tcW w:w="1133" w:type="dxa"/>
            <w:vAlign w:val="center"/>
          </w:tcPr>
          <w:p w14:paraId="42CF16AC" w14:textId="3FDA234E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2,67</w:t>
            </w:r>
          </w:p>
        </w:tc>
        <w:tc>
          <w:tcPr>
            <w:tcW w:w="1133" w:type="dxa"/>
            <w:vAlign w:val="center"/>
          </w:tcPr>
          <w:p w14:paraId="1DA59CC1" w14:textId="64005CB9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44,44</w:t>
            </w:r>
          </w:p>
        </w:tc>
      </w:tr>
      <w:tr w:rsidR="0032132E" w14:paraId="6E13EAD9" w14:textId="77777777" w:rsidTr="00E37296">
        <w:tc>
          <w:tcPr>
            <w:tcW w:w="816" w:type="dxa"/>
          </w:tcPr>
          <w:p w14:paraId="15E77357" w14:textId="61DCE703" w:rsidR="0032132E" w:rsidRDefault="0032132E" w:rsidP="00E3729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6263" w:type="dxa"/>
          </w:tcPr>
          <w:p w14:paraId="6B4096F6" w14:textId="33261F23" w:rsidR="0032132E" w:rsidRDefault="0032132E" w:rsidP="00E3729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22E5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Для каких целей Вы приглашаете студентов БрГУ для прохождения производственной практики на базе вашей организации? Множественный выбор.</w:t>
            </w:r>
          </w:p>
        </w:tc>
        <w:tc>
          <w:tcPr>
            <w:tcW w:w="1133" w:type="dxa"/>
            <w:vAlign w:val="center"/>
          </w:tcPr>
          <w:p w14:paraId="27EC4AB6" w14:textId="6D6D2306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1,50</w:t>
            </w:r>
          </w:p>
        </w:tc>
        <w:tc>
          <w:tcPr>
            <w:tcW w:w="1133" w:type="dxa"/>
            <w:vAlign w:val="center"/>
          </w:tcPr>
          <w:p w14:paraId="2EFAFEF6" w14:textId="1A3B05B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25,00</w:t>
            </w:r>
          </w:p>
        </w:tc>
      </w:tr>
      <w:tr w:rsidR="0032132E" w14:paraId="3C449332" w14:textId="77777777" w:rsidTr="00E37296">
        <w:tc>
          <w:tcPr>
            <w:tcW w:w="816" w:type="dxa"/>
          </w:tcPr>
          <w:p w14:paraId="0D256B9D" w14:textId="0C13CAE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13.1</w:t>
            </w:r>
          </w:p>
        </w:tc>
        <w:tc>
          <w:tcPr>
            <w:tcW w:w="6263" w:type="dxa"/>
          </w:tcPr>
          <w:p w14:paraId="6F9E2559" w14:textId="6A74FF08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Отбор студентов в качестве потенциальных сотрудников в будущем</w:t>
            </w:r>
          </w:p>
        </w:tc>
        <w:tc>
          <w:tcPr>
            <w:tcW w:w="1133" w:type="dxa"/>
            <w:vAlign w:val="center"/>
          </w:tcPr>
          <w:p w14:paraId="210BB3D5" w14:textId="23183125" w:rsidR="0032132E" w:rsidRPr="00E37296" w:rsidRDefault="00E37296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32132E"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,50</w:t>
            </w:r>
          </w:p>
        </w:tc>
        <w:tc>
          <w:tcPr>
            <w:tcW w:w="1133" w:type="dxa"/>
            <w:vAlign w:val="center"/>
          </w:tcPr>
          <w:p w14:paraId="58FEA674" w14:textId="22BC5F2E" w:rsidR="0032132E" w:rsidRPr="00E37296" w:rsidRDefault="00E37296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32132E"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5,00</w:t>
            </w:r>
          </w:p>
        </w:tc>
      </w:tr>
      <w:tr w:rsidR="0032132E" w14:paraId="4AE02BDE" w14:textId="77777777" w:rsidTr="00E37296">
        <w:tc>
          <w:tcPr>
            <w:tcW w:w="816" w:type="dxa"/>
          </w:tcPr>
          <w:p w14:paraId="2DCFC3F3" w14:textId="3D83F48A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13.2</w:t>
            </w:r>
          </w:p>
        </w:tc>
        <w:tc>
          <w:tcPr>
            <w:tcW w:w="6263" w:type="dxa"/>
          </w:tcPr>
          <w:p w14:paraId="169D1281" w14:textId="34B87AAA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содержательных задач</w:t>
            </w:r>
          </w:p>
        </w:tc>
        <w:tc>
          <w:tcPr>
            <w:tcW w:w="1133" w:type="dxa"/>
            <w:vAlign w:val="center"/>
          </w:tcPr>
          <w:p w14:paraId="22DB8E72" w14:textId="5AA065D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3" w:type="dxa"/>
            <w:vAlign w:val="center"/>
          </w:tcPr>
          <w:p w14:paraId="5BF46C00" w14:textId="0BAA047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32132E" w14:paraId="536CE78A" w14:textId="77777777" w:rsidTr="00E37296">
        <w:tc>
          <w:tcPr>
            <w:tcW w:w="816" w:type="dxa"/>
          </w:tcPr>
          <w:p w14:paraId="14FFC4C2" w14:textId="4318499A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13.3</w:t>
            </w:r>
          </w:p>
        </w:tc>
        <w:tc>
          <w:tcPr>
            <w:tcW w:w="6263" w:type="dxa"/>
          </w:tcPr>
          <w:p w14:paraId="332C098A" w14:textId="5F9B97D8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Поддержка научно-исследовательской деятельности</w:t>
            </w:r>
          </w:p>
        </w:tc>
        <w:tc>
          <w:tcPr>
            <w:tcW w:w="1133" w:type="dxa"/>
            <w:vAlign w:val="center"/>
          </w:tcPr>
          <w:p w14:paraId="3B76BC6A" w14:textId="080280F2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3,50</w:t>
            </w:r>
          </w:p>
        </w:tc>
        <w:tc>
          <w:tcPr>
            <w:tcW w:w="1133" w:type="dxa"/>
            <w:vAlign w:val="center"/>
          </w:tcPr>
          <w:p w14:paraId="5526FAB5" w14:textId="64B255BA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32132E" w14:paraId="74E78CD3" w14:textId="77777777" w:rsidTr="00E37296">
        <w:tc>
          <w:tcPr>
            <w:tcW w:w="816" w:type="dxa"/>
          </w:tcPr>
          <w:p w14:paraId="13FB87A8" w14:textId="4D1265FC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6263" w:type="dxa"/>
          </w:tcPr>
          <w:p w14:paraId="338FE870" w14:textId="765B54C4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>Решение конкретных технических задач</w:t>
            </w:r>
          </w:p>
        </w:tc>
        <w:tc>
          <w:tcPr>
            <w:tcW w:w="1133" w:type="dxa"/>
            <w:vAlign w:val="center"/>
          </w:tcPr>
          <w:p w14:paraId="32D4D134" w14:textId="2DC95EC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3" w:type="dxa"/>
            <w:vAlign w:val="center"/>
          </w:tcPr>
          <w:p w14:paraId="296A7A6E" w14:textId="7D19DDA4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33,33</w:t>
            </w:r>
          </w:p>
        </w:tc>
      </w:tr>
      <w:tr w:rsidR="0032132E" w14:paraId="7673CDC4" w14:textId="77777777" w:rsidTr="00E37296">
        <w:tc>
          <w:tcPr>
            <w:tcW w:w="816" w:type="dxa"/>
          </w:tcPr>
          <w:p w14:paraId="721263B3" w14:textId="4A931BAF" w:rsidR="0032132E" w:rsidRDefault="0032132E" w:rsidP="00E372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13.5</w:t>
            </w:r>
          </w:p>
        </w:tc>
        <w:tc>
          <w:tcPr>
            <w:tcW w:w="6263" w:type="dxa"/>
          </w:tcPr>
          <w:p w14:paraId="4687BD58" w14:textId="11733AFC" w:rsidR="0032132E" w:rsidRDefault="0032132E" w:rsidP="00E37296">
            <w:pPr>
              <w:pStyle w:val="afb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0D21">
              <w:rPr>
                <w:rFonts w:ascii="Times New Roman" w:hAnsi="Times New Roman" w:cs="Times New Roman"/>
                <w:sz w:val="24"/>
                <w:szCs w:val="24"/>
              </w:rPr>
              <w:t xml:space="preserve">Взаимовыгодное сотрудничество с БрГУ </w:t>
            </w:r>
          </w:p>
        </w:tc>
        <w:tc>
          <w:tcPr>
            <w:tcW w:w="1133" w:type="dxa"/>
            <w:vAlign w:val="center"/>
          </w:tcPr>
          <w:p w14:paraId="6077A16C" w14:textId="3CFE7A4D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3" w:type="dxa"/>
            <w:vAlign w:val="center"/>
          </w:tcPr>
          <w:p w14:paraId="68789EDF" w14:textId="5C37D71F" w:rsidR="0032132E" w:rsidRPr="00E37296" w:rsidRDefault="0032132E" w:rsidP="00E372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29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50,00</w:t>
            </w:r>
          </w:p>
        </w:tc>
      </w:tr>
      <w:tr w:rsidR="0032132E" w14:paraId="27888AA1" w14:textId="77777777" w:rsidTr="00E37296">
        <w:tc>
          <w:tcPr>
            <w:tcW w:w="7079" w:type="dxa"/>
            <w:gridSpan w:val="2"/>
          </w:tcPr>
          <w:p w14:paraId="53A9C29A" w14:textId="4FED0CE0" w:rsidR="0032132E" w:rsidRPr="00E37296" w:rsidRDefault="004B6B42" w:rsidP="00E37296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</w:rPr>
              <w:t>Общая удовлетворенность качеством образовательной деятельности по образовательной программе</w:t>
            </w:r>
          </w:p>
        </w:tc>
        <w:tc>
          <w:tcPr>
            <w:tcW w:w="1133" w:type="dxa"/>
            <w:vAlign w:val="center"/>
          </w:tcPr>
          <w:p w14:paraId="329B6517" w14:textId="78C7090C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  <w:r w:rsidR="0032132E" w:rsidRPr="00E37296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,8</w:t>
            </w: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3" w:type="dxa"/>
            <w:vAlign w:val="center"/>
          </w:tcPr>
          <w:p w14:paraId="0E81E05A" w14:textId="537C1CED" w:rsidR="0032132E" w:rsidRPr="00E37296" w:rsidRDefault="00673E8D" w:rsidP="00E37296">
            <w:pPr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>80,50</w:t>
            </w:r>
          </w:p>
        </w:tc>
      </w:tr>
    </w:tbl>
    <w:p w14:paraId="3C3B033A" w14:textId="77777777" w:rsidR="001131A7" w:rsidRDefault="001131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EF79F83" w14:textId="00F28C14" w:rsidR="001131A7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Опрос респондентов проводился с декабря 202</w:t>
      </w:r>
      <w:r w:rsidR="0032132E" w:rsidRPr="0032132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по апрель 202</w:t>
      </w:r>
      <w:r w:rsidR="0032132E" w:rsidRPr="0032132E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Работодателям (представителям работодателя) предлагалось пройти на страницу анкетирования через QR-код.</w:t>
      </w:r>
    </w:p>
    <w:p w14:paraId="3CAF3D75" w14:textId="25D80784" w:rsidR="001131A7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Внутренняя оценка качества подготовки обучающихся осуществлялась в 202</w:t>
      </w:r>
      <w:r w:rsidR="0032132E" w:rsidRPr="0032132E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32132E" w:rsidRPr="0032132E">
        <w:rPr>
          <w:rFonts w:ascii="Times New Roman" w:hAnsi="Times New Roman" w:cs="Times New Roman"/>
          <w:sz w:val="24"/>
          <w:szCs w:val="24"/>
        </w:rPr>
        <w:t>5</w:t>
      </w:r>
      <w:r w:rsidR="005C269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учебных годах путем анкетирования работодателей, участвующих в защите выпускных квалификационных работ, а также в процессе прохождения практики.</w:t>
      </w:r>
    </w:p>
    <w:p w14:paraId="29D57551" w14:textId="60FED54B" w:rsidR="001131A7" w:rsidRDefault="00512F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направлению </w:t>
      </w:r>
      <w:r w:rsidR="00271445">
        <w:rPr>
          <w:rFonts w:ascii="Times New Roman" w:hAnsi="Times New Roman" w:cs="Times New Roman"/>
          <w:sz w:val="24"/>
          <w:szCs w:val="24"/>
        </w:rPr>
        <w:t>38.03.01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71445">
        <w:rPr>
          <w:rFonts w:ascii="Times New Roman" w:hAnsi="Times New Roman" w:cs="Times New Roman"/>
          <w:sz w:val="24"/>
          <w:szCs w:val="24"/>
        </w:rPr>
        <w:t>Экономика</w:t>
      </w:r>
      <w:r>
        <w:rPr>
          <w:rFonts w:ascii="Times New Roman" w:hAnsi="Times New Roman" w:cs="Times New Roman"/>
          <w:sz w:val="24"/>
          <w:szCs w:val="24"/>
        </w:rPr>
        <w:t xml:space="preserve"> (профиль </w:t>
      </w:r>
      <w:r w:rsidR="00271445">
        <w:rPr>
          <w:rFonts w:ascii="Times New Roman" w:hAnsi="Times New Roman" w:cs="Times New Roman"/>
          <w:sz w:val="24"/>
          <w:szCs w:val="24"/>
        </w:rPr>
        <w:t>Финансы и кредит</w:t>
      </w:r>
      <w:r>
        <w:rPr>
          <w:rFonts w:ascii="Times New Roman" w:hAnsi="Times New Roman" w:cs="Times New Roman"/>
          <w:sz w:val="24"/>
          <w:szCs w:val="24"/>
        </w:rPr>
        <w:t>) было опрошено 4 работодателя.</w:t>
      </w:r>
    </w:p>
    <w:p w14:paraId="78BC6E1A" w14:textId="77777777" w:rsidR="00F208C9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 работодателей:</w:t>
      </w:r>
    </w:p>
    <w:p w14:paraId="6543C9E7" w14:textId="26D5C58F" w:rsidR="00F208C9" w:rsidRPr="004A1BD0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1BD0">
        <w:rPr>
          <w:rFonts w:ascii="Times New Roman" w:hAnsi="Times New Roman" w:cs="Times New Roman"/>
          <w:sz w:val="24"/>
          <w:szCs w:val="24"/>
        </w:rPr>
        <w:t xml:space="preserve">удовлетворенность значимость </w:t>
      </w:r>
      <w:r w:rsidR="004A1BD0" w:rsidRPr="004A1BD0">
        <w:rPr>
          <w:rFonts w:ascii="Times New Roman" w:hAnsi="Times New Roman" w:cs="Times New Roman"/>
          <w:sz w:val="24"/>
          <w:szCs w:val="24"/>
        </w:rPr>
        <w:t>следующих параметром при приеме на работу молодых специалистов</w:t>
      </w:r>
      <w:r w:rsidR="004A1BD0">
        <w:rPr>
          <w:rFonts w:ascii="Times New Roman" w:hAnsi="Times New Roman" w:cs="Times New Roman"/>
          <w:sz w:val="24"/>
          <w:szCs w:val="24"/>
        </w:rPr>
        <w:t xml:space="preserve"> (вопрос 2,3) </w:t>
      </w:r>
      <w:r w:rsidR="00606857">
        <w:rPr>
          <w:rFonts w:ascii="Times New Roman" w:hAnsi="Times New Roman" w:cs="Times New Roman"/>
          <w:sz w:val="24"/>
          <w:szCs w:val="24"/>
        </w:rPr>
        <w:t>–</w:t>
      </w:r>
      <w:r w:rsidR="004A1BD0">
        <w:rPr>
          <w:rFonts w:ascii="Times New Roman" w:hAnsi="Times New Roman" w:cs="Times New Roman"/>
          <w:sz w:val="24"/>
          <w:szCs w:val="24"/>
        </w:rPr>
        <w:t xml:space="preserve"> </w:t>
      </w:r>
      <w:r w:rsidR="0032132E" w:rsidRPr="0032132E">
        <w:rPr>
          <w:rFonts w:ascii="Times New Roman" w:hAnsi="Times New Roman" w:cs="Times New Roman"/>
          <w:sz w:val="24"/>
          <w:szCs w:val="24"/>
        </w:rPr>
        <w:t>77,08</w:t>
      </w:r>
      <w:r w:rsidR="00606857"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>
        <w:rPr>
          <w:rFonts w:ascii="Times New Roman" w:hAnsi="Times New Roman" w:cs="Times New Roman"/>
          <w:sz w:val="24"/>
          <w:szCs w:val="24"/>
        </w:rPr>
        <w:t>;</w:t>
      </w:r>
    </w:p>
    <w:p w14:paraId="6FD8DF77" w14:textId="2805FA95" w:rsidR="00F208C9" w:rsidRPr="001B4B31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B4B31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r w:rsidRPr="001B4B31">
        <w:rPr>
          <w:rFonts w:ascii="Times New Roman" w:hAnsi="Times New Roman" w:cs="Times New Roman"/>
          <w:sz w:val="24"/>
          <w:szCs w:val="24"/>
        </w:rPr>
        <w:t>владения молодым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специалист</w:t>
      </w:r>
      <w:r>
        <w:rPr>
          <w:rFonts w:ascii="Times New Roman" w:hAnsi="Times New Roman" w:cs="Times New Roman"/>
          <w:sz w:val="24"/>
          <w:szCs w:val="24"/>
        </w:rPr>
        <w:t>ами</w:t>
      </w:r>
      <w:r w:rsidRPr="001B4B31">
        <w:rPr>
          <w:rFonts w:ascii="Times New Roman" w:hAnsi="Times New Roman" w:cs="Times New Roman"/>
          <w:sz w:val="24"/>
          <w:szCs w:val="24"/>
        </w:rPr>
        <w:t xml:space="preserve"> следующи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общепрофессиональны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("soft"), теоретически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и практически</w:t>
      </w:r>
      <w:r>
        <w:rPr>
          <w:rFonts w:ascii="Times New Roman" w:hAnsi="Times New Roman" w:cs="Times New Roman"/>
          <w:sz w:val="24"/>
          <w:szCs w:val="24"/>
        </w:rPr>
        <w:t>х</w:t>
      </w:r>
      <w:r w:rsidRPr="001B4B31">
        <w:rPr>
          <w:rFonts w:ascii="Times New Roman" w:hAnsi="Times New Roman" w:cs="Times New Roman"/>
          <w:sz w:val="24"/>
          <w:szCs w:val="24"/>
        </w:rPr>
        <w:t xml:space="preserve"> навык</w:t>
      </w:r>
      <w:r>
        <w:rPr>
          <w:rFonts w:ascii="Times New Roman" w:hAnsi="Times New Roman" w:cs="Times New Roman"/>
          <w:sz w:val="24"/>
          <w:szCs w:val="24"/>
        </w:rPr>
        <w:t>ов</w:t>
      </w:r>
      <w:r w:rsidRPr="001B4B31">
        <w:rPr>
          <w:rFonts w:ascii="Times New Roman" w:hAnsi="Times New Roman" w:cs="Times New Roman"/>
          <w:sz w:val="24"/>
          <w:szCs w:val="24"/>
        </w:rPr>
        <w:t xml:space="preserve"> при приеме на работу </w:t>
      </w:r>
      <w:r>
        <w:rPr>
          <w:rFonts w:ascii="Times New Roman" w:hAnsi="Times New Roman" w:cs="Times New Roman"/>
          <w:sz w:val="24"/>
          <w:szCs w:val="24"/>
        </w:rPr>
        <w:t xml:space="preserve">(вопросы 4,5,7,8) – </w:t>
      </w:r>
      <w:r w:rsidR="00673E8D">
        <w:rPr>
          <w:rFonts w:ascii="Times New Roman" w:hAnsi="Times New Roman" w:cs="Times New Roman"/>
          <w:sz w:val="24"/>
          <w:szCs w:val="24"/>
        </w:rPr>
        <w:t>7</w:t>
      </w:r>
      <w:r w:rsidR="0032132E" w:rsidRPr="0032132E">
        <w:rPr>
          <w:rFonts w:ascii="Times New Roman" w:hAnsi="Times New Roman" w:cs="Times New Roman"/>
          <w:sz w:val="24"/>
          <w:szCs w:val="24"/>
        </w:rPr>
        <w:t>0,12</w:t>
      </w:r>
      <w:r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>
        <w:rPr>
          <w:rFonts w:ascii="Times New Roman" w:hAnsi="Times New Roman" w:cs="Times New Roman"/>
          <w:sz w:val="24"/>
          <w:szCs w:val="24"/>
        </w:rPr>
        <w:t>;</w:t>
      </w:r>
    </w:p>
    <w:p w14:paraId="6E01DA87" w14:textId="678BF849" w:rsidR="00F208C9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удовлетворенность содержанием образовательной программы (вопрос 6) –</w:t>
      </w:r>
      <w:r w:rsidR="0032132E" w:rsidRPr="0032132E">
        <w:rPr>
          <w:rFonts w:ascii="Times New Roman" w:hAnsi="Times New Roman" w:cs="Times New Roman"/>
          <w:sz w:val="24"/>
          <w:szCs w:val="24"/>
        </w:rPr>
        <w:t xml:space="preserve"> </w:t>
      </w:r>
      <w:r w:rsidR="00673E8D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% (удовлетворенность)</w:t>
      </w:r>
      <w:r w:rsidR="00CA415B">
        <w:rPr>
          <w:rFonts w:ascii="Times New Roman" w:hAnsi="Times New Roman" w:cs="Times New Roman"/>
          <w:sz w:val="24"/>
          <w:szCs w:val="24"/>
        </w:rPr>
        <w:t>;</w:t>
      </w:r>
    </w:p>
    <w:p w14:paraId="58296873" w14:textId="1EE08F2B" w:rsidR="00F208C9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самооценка уровня поддержки молодых специалистов, рекомендации к поступлению в университет, форм сотрудничество с БрГУ, предоставления места практики студентам БрГУ (вопросы 9, 10,12,13) – </w:t>
      </w:r>
      <w:r w:rsidR="0032132E" w:rsidRPr="00E37296">
        <w:rPr>
          <w:rFonts w:ascii="Times New Roman" w:hAnsi="Times New Roman" w:cs="Times New Roman"/>
          <w:sz w:val="24"/>
          <w:szCs w:val="24"/>
        </w:rPr>
        <w:t>6</w:t>
      </w:r>
      <w:r w:rsidR="0032132E" w:rsidRPr="0032132E">
        <w:rPr>
          <w:rFonts w:ascii="Times New Roman" w:hAnsi="Times New Roman" w:cs="Times New Roman"/>
          <w:sz w:val="24"/>
          <w:szCs w:val="24"/>
        </w:rPr>
        <w:t>9,57</w:t>
      </w:r>
      <w:r>
        <w:rPr>
          <w:rFonts w:ascii="Times New Roman" w:hAnsi="Times New Roman" w:cs="Times New Roman"/>
          <w:sz w:val="24"/>
          <w:szCs w:val="24"/>
        </w:rPr>
        <w:t>% (удовлетворенность).</w:t>
      </w:r>
    </w:p>
    <w:p w14:paraId="4798E3E9" w14:textId="77777777" w:rsidR="00F208C9" w:rsidRPr="001B4B31" w:rsidRDefault="00F208C9" w:rsidP="00F208C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6029511C" w14:textId="77777777" w:rsidR="001131A7" w:rsidRDefault="001131A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1131A7">
      <w:pgSz w:w="11906" w:h="16838"/>
      <w:pgMar w:top="1134" w:right="850" w:bottom="1134" w:left="170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4B7B"/>
    <w:rsid w:val="000346E8"/>
    <w:rsid w:val="00043630"/>
    <w:rsid w:val="000D1DC1"/>
    <w:rsid w:val="0010526C"/>
    <w:rsid w:val="001131A7"/>
    <w:rsid w:val="00130C74"/>
    <w:rsid w:val="00162B80"/>
    <w:rsid w:val="002545F6"/>
    <w:rsid w:val="00271445"/>
    <w:rsid w:val="002E488D"/>
    <w:rsid w:val="0032132E"/>
    <w:rsid w:val="00364178"/>
    <w:rsid w:val="003B0020"/>
    <w:rsid w:val="004A1BD0"/>
    <w:rsid w:val="004A3E71"/>
    <w:rsid w:val="004A40F1"/>
    <w:rsid w:val="004B6B42"/>
    <w:rsid w:val="00512FFE"/>
    <w:rsid w:val="005C2693"/>
    <w:rsid w:val="00606857"/>
    <w:rsid w:val="00623324"/>
    <w:rsid w:val="0063032D"/>
    <w:rsid w:val="00645B77"/>
    <w:rsid w:val="00673E8D"/>
    <w:rsid w:val="006A4385"/>
    <w:rsid w:val="006F693F"/>
    <w:rsid w:val="007A3A62"/>
    <w:rsid w:val="00883DBC"/>
    <w:rsid w:val="008D1F1F"/>
    <w:rsid w:val="00946B5D"/>
    <w:rsid w:val="009503B9"/>
    <w:rsid w:val="009725BC"/>
    <w:rsid w:val="00A54B7B"/>
    <w:rsid w:val="00B96192"/>
    <w:rsid w:val="00BC7E7C"/>
    <w:rsid w:val="00BE1691"/>
    <w:rsid w:val="00C664E9"/>
    <w:rsid w:val="00CA415B"/>
    <w:rsid w:val="00CA6616"/>
    <w:rsid w:val="00CD547D"/>
    <w:rsid w:val="00CE2729"/>
    <w:rsid w:val="00D05AF5"/>
    <w:rsid w:val="00D31DFA"/>
    <w:rsid w:val="00D82FBA"/>
    <w:rsid w:val="00E02E9C"/>
    <w:rsid w:val="00E37024"/>
    <w:rsid w:val="00E37296"/>
    <w:rsid w:val="00EA09CD"/>
    <w:rsid w:val="00F156A5"/>
    <w:rsid w:val="00F208C9"/>
    <w:rsid w:val="00F30DCE"/>
    <w:rsid w:val="00F90242"/>
    <w:rsid w:val="00FA0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4C6B4"/>
  <w15:chartTrackingRefBased/>
  <w15:docId w15:val="{C5F061E7-CDAB-4329-99B2-0A70EC5BE0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pPr>
      <w:spacing w:after="0" w:line="240" w:lineRule="auto"/>
    </w:pPr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323E4F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styleId="a4">
    <w:name w:val="Subtle Emphasis"/>
    <w:uiPriority w:val="19"/>
    <w:qFormat/>
    <w:rPr>
      <w:i/>
      <w:iCs/>
      <w:color w:val="808080" w:themeColor="text1" w:themeTint="7F"/>
    </w:rPr>
  </w:style>
  <w:style w:type="character" w:styleId="a5">
    <w:name w:val="Emphasis"/>
    <w:uiPriority w:val="20"/>
    <w:qFormat/>
    <w:rPr>
      <w:i/>
      <w:iCs/>
    </w:rPr>
  </w:style>
  <w:style w:type="character" w:styleId="a6">
    <w:name w:val="Strong"/>
    <w:uiPriority w:val="22"/>
    <w:qFormat/>
    <w:rPr>
      <w:b/>
      <w:bCs/>
    </w:rPr>
  </w:style>
  <w:style w:type="character" w:customStyle="1" w:styleId="QuoteChar">
    <w:name w:val="Quote Char"/>
    <w:uiPriority w:val="29"/>
    <w:rPr>
      <w:i/>
      <w:iCs/>
      <w:color w:val="000000" w:themeColor="text1"/>
    </w:rPr>
  </w:style>
  <w:style w:type="character" w:customStyle="1" w:styleId="IntenseQuoteChar">
    <w:name w:val="Intense Quote Char"/>
    <w:uiPriority w:val="30"/>
    <w:rPr>
      <w:b/>
      <w:bCs/>
      <w:i/>
      <w:iCs/>
      <w:color w:val="4472C4" w:themeColor="accent1"/>
    </w:rPr>
  </w:style>
  <w:style w:type="character" w:styleId="a7">
    <w:name w:val="Subtle Reference"/>
    <w:uiPriority w:val="31"/>
    <w:qFormat/>
    <w:rPr>
      <w:smallCaps/>
      <w:color w:val="ED7D31" w:themeColor="accent2"/>
      <w:u w:val="single"/>
    </w:rPr>
  </w:style>
  <w:style w:type="character" w:styleId="a8">
    <w:name w:val="Book Title"/>
    <w:uiPriority w:val="33"/>
    <w:qFormat/>
    <w:rPr>
      <w:b/>
      <w:bCs/>
      <w:smallCaps/>
      <w:spacing w:val="5"/>
    </w:rPr>
  </w:style>
  <w:style w:type="paragraph" w:styleId="a9">
    <w:name w:val="footnote text"/>
    <w:link w:val="aa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link w:val="a9"/>
    <w:uiPriority w:val="99"/>
    <w:semiHidden/>
    <w:rPr>
      <w:sz w:val="20"/>
      <w:szCs w:val="20"/>
    </w:rPr>
  </w:style>
  <w:style w:type="character" w:styleId="ab">
    <w:name w:val="footnote reference"/>
    <w:uiPriority w:val="99"/>
    <w:semiHidden/>
    <w:unhideWhenUsed/>
    <w:rPr>
      <w:vertAlign w:val="superscript"/>
    </w:rPr>
  </w:style>
  <w:style w:type="paragraph" w:styleId="ac">
    <w:name w:val="endnote text"/>
    <w:link w:val="ad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link w:val="ac"/>
    <w:uiPriority w:val="99"/>
    <w:semiHidden/>
    <w:rPr>
      <w:sz w:val="20"/>
      <w:szCs w:val="20"/>
    </w:rPr>
  </w:style>
  <w:style w:type="character" w:styleId="ae">
    <w:name w:val="endnote reference"/>
    <w:uiPriority w:val="99"/>
    <w:semiHidden/>
    <w:unhideWhenUsed/>
    <w:rPr>
      <w:vertAlign w:val="superscript"/>
    </w:r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Plain Text"/>
    <w:link w:val="af1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1">
    <w:name w:val="Текст Знак"/>
    <w:link w:val="af0"/>
    <w:uiPriority w:val="99"/>
    <w:rPr>
      <w:rFonts w:ascii="Courier New" w:hAnsi="Courier New" w:cs="Courier New"/>
      <w:sz w:val="21"/>
      <w:szCs w:val="21"/>
    </w:rPr>
  </w:style>
  <w:style w:type="paragraph" w:styleId="af2">
    <w:name w:val="header"/>
    <w:link w:val="af3"/>
    <w:uiPriority w:val="99"/>
    <w:unhideWhenUsed/>
    <w:pPr>
      <w:spacing w:after="0" w:line="240" w:lineRule="auto"/>
    </w:pPr>
  </w:style>
  <w:style w:type="character" w:customStyle="1" w:styleId="af3">
    <w:name w:val="Верхний колонтитул Знак"/>
    <w:link w:val="af2"/>
    <w:uiPriority w:val="99"/>
  </w:style>
  <w:style w:type="paragraph" w:styleId="af4">
    <w:name w:val="footer"/>
    <w:link w:val="af5"/>
    <w:uiPriority w:val="99"/>
    <w:unhideWhenUsed/>
    <w:pPr>
      <w:spacing w:after="0" w:line="240" w:lineRule="auto"/>
    </w:pPr>
  </w:style>
  <w:style w:type="character" w:customStyle="1" w:styleId="af5">
    <w:name w:val="Нижний колонтитул Знак"/>
    <w:link w:val="af4"/>
    <w:uiPriority w:val="99"/>
  </w:style>
  <w:style w:type="paragraph" w:styleId="af6">
    <w:name w:val="caption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Pr>
      <w:rFonts w:eastAsiaTheme="majorEastAsia" w:cstheme="majorBidi"/>
      <w:color w:val="272727" w:themeColor="text1" w:themeTint="D8"/>
    </w:rPr>
  </w:style>
  <w:style w:type="paragraph" w:styleId="af7">
    <w:name w:val="Title"/>
    <w:basedOn w:val="a"/>
    <w:next w:val="a"/>
    <w:link w:val="af8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af8">
    <w:name w:val="Заголовок Знак"/>
    <w:basedOn w:val="a0"/>
    <w:link w:val="af7"/>
    <w:uiPriority w:val="10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styleId="af9">
    <w:name w:val="Subtitle"/>
    <w:basedOn w:val="a"/>
    <w:next w:val="a"/>
    <w:link w:val="afa"/>
    <w:uiPriority w:val="11"/>
    <w:qFormat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fa">
    <w:name w:val="Подзаголовок Знак"/>
    <w:basedOn w:val="a0"/>
    <w:link w:val="af9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Pr>
      <w:i/>
      <w:iCs/>
      <w:color w:val="404040" w:themeColor="text1" w:themeTint="BF"/>
    </w:rPr>
  </w:style>
  <w:style w:type="paragraph" w:styleId="afb">
    <w:name w:val="List Paragraph"/>
    <w:basedOn w:val="a"/>
    <w:uiPriority w:val="34"/>
    <w:qFormat/>
    <w:pPr>
      <w:ind w:left="720"/>
      <w:contextualSpacing/>
    </w:pPr>
  </w:style>
  <w:style w:type="character" w:styleId="afc">
    <w:name w:val="Intense Emphasis"/>
    <w:basedOn w:val="a0"/>
    <w:uiPriority w:val="21"/>
    <w:qFormat/>
    <w:rPr>
      <w:i/>
      <w:iCs/>
      <w:color w:val="2F5496" w:themeColor="accent1" w:themeShade="BF"/>
    </w:rPr>
  </w:style>
  <w:style w:type="paragraph" w:styleId="afd">
    <w:name w:val="Intense Quote"/>
    <w:basedOn w:val="a"/>
    <w:next w:val="a"/>
    <w:link w:val="afe"/>
    <w:uiPriority w:val="30"/>
    <w:qFormat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fe">
    <w:name w:val="Выделенная цитата Знак"/>
    <w:basedOn w:val="a0"/>
    <w:link w:val="afd"/>
    <w:uiPriority w:val="30"/>
    <w:rPr>
      <w:i/>
      <w:iCs/>
      <w:color w:val="2F5496" w:themeColor="accent1" w:themeShade="BF"/>
    </w:rPr>
  </w:style>
  <w:style w:type="character" w:styleId="aff">
    <w:name w:val="Intense Reference"/>
    <w:basedOn w:val="a0"/>
    <w:uiPriority w:val="32"/>
    <w:qFormat/>
    <w:rPr>
      <w:b/>
      <w:bCs/>
      <w:smallCaps/>
      <w:color w:val="2F5496" w:themeColor="accent1" w:themeShade="BF"/>
      <w:spacing w:val="5"/>
    </w:rPr>
  </w:style>
  <w:style w:type="table" w:styleId="aff0">
    <w:name w:val="Table Grid"/>
    <w:basedOn w:val="a1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90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62FBFC-32FE-486B-BF8E-FB2B09F421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4</Pages>
  <Words>1135</Words>
  <Characters>6472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 Lozovaya</dc:creator>
  <cp:lastModifiedBy>Ann Lozovaya</cp:lastModifiedBy>
  <cp:revision>14</cp:revision>
  <dcterms:created xsi:type="dcterms:W3CDTF">2026-06-22T13:56:00Z</dcterms:created>
  <dcterms:modified xsi:type="dcterms:W3CDTF">2026-10-22T22:28:00Z</dcterms:modified>
</cp:coreProperties>
</file>