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77A" w:rsidRPr="0092577A" w:rsidRDefault="0092577A" w:rsidP="009257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577A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92577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2577A" w:rsidRPr="0092577A" w:rsidRDefault="0092577A" w:rsidP="009257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577A" w:rsidRPr="0092577A" w:rsidRDefault="0092577A" w:rsidP="0092577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577A">
        <w:rPr>
          <w:rFonts w:ascii="Times New Roman" w:eastAsia="Calibri" w:hAnsi="Times New Roman" w:cs="Times New Roman"/>
          <w:sz w:val="24"/>
          <w:szCs w:val="24"/>
        </w:rPr>
        <w:t>15.0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2577A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2577A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92577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:rsidR="0092577A" w:rsidRPr="0092577A" w:rsidRDefault="0092577A" w:rsidP="0092577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577A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 (ТМ)</w:t>
      </w:r>
    </w:p>
    <w:p w:rsidR="002A47B8" w:rsidRPr="00E9716E" w:rsidRDefault="002A47B8" w:rsidP="002A4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5" w:type="dxa"/>
        <w:tblLook w:val="04A0"/>
      </w:tblPr>
      <w:tblGrid>
        <w:gridCol w:w="15"/>
        <w:gridCol w:w="636"/>
        <w:gridCol w:w="6426"/>
        <w:gridCol w:w="15"/>
        <w:gridCol w:w="1119"/>
        <w:gridCol w:w="15"/>
        <w:gridCol w:w="1119"/>
        <w:gridCol w:w="15"/>
      </w:tblGrid>
      <w:tr w:rsidR="002A47B8" w:rsidTr="002A47B8">
        <w:trPr>
          <w:gridBefore w:val="1"/>
          <w:wBefore w:w="15" w:type="dxa"/>
        </w:trPr>
        <w:tc>
          <w:tcPr>
            <w:tcW w:w="636" w:type="dxa"/>
          </w:tcPr>
          <w:p w:rsidR="002A47B8" w:rsidRPr="00E37024" w:rsidRDefault="002A47B8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:rsidR="002A47B8" w:rsidRPr="00E37024" w:rsidRDefault="002A47B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:rsidR="002A47B8" w:rsidRPr="00E37024" w:rsidRDefault="002A47B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:rsidR="002A47B8" w:rsidRDefault="002A47B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A10044" w:rsidTr="00A10044">
        <w:trPr>
          <w:gridBefore w:val="1"/>
          <w:wBefore w:w="15" w:type="dxa"/>
          <w:trHeight w:val="667"/>
        </w:trPr>
        <w:tc>
          <w:tcPr>
            <w:tcW w:w="636" w:type="dxa"/>
          </w:tcPr>
          <w:p w:rsidR="00A10044" w:rsidRPr="00D05AF5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  <w:gridSpan w:val="2"/>
          </w:tcPr>
          <w:p w:rsidR="00A10044" w:rsidRPr="00E37024" w:rsidRDefault="00A10044" w:rsidP="00A100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Pr="002A47B8" w:rsidRDefault="00A10044" w:rsidP="00A100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92577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2577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59,09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92577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2577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E17EBB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E17EBB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4,32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:rsidR="00A10044" w:rsidRPr="00883DBC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92577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E17EBB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E17EBB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E17EBB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E17EBB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:rsidR="00A10044" w:rsidRPr="006A438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90,17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4,32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:rsidR="00A10044" w:rsidRPr="00925EAB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62,83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Pr="002A47B8" w:rsidRDefault="00A10044" w:rsidP="00A100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:rsidR="00A10044" w:rsidRPr="002A47B8" w:rsidRDefault="00A10044" w:rsidP="00A1004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47B8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:rsidR="00A10044" w:rsidRPr="0010526C" w:rsidRDefault="00A10044" w:rsidP="00A10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59,09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59,09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77,27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13,64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40,91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45,45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0044" w:rsidTr="00A10044">
        <w:trPr>
          <w:gridBefore w:val="1"/>
          <w:wBefore w:w="15" w:type="dxa"/>
        </w:trPr>
        <w:tc>
          <w:tcPr>
            <w:tcW w:w="636" w:type="dxa"/>
          </w:tcPr>
          <w:p w:rsidR="00A10044" w:rsidRDefault="00A10044" w:rsidP="00A10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:rsidR="00A10044" w:rsidRPr="00471905" w:rsidRDefault="00A10044" w:rsidP="00A10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A10044" w:rsidRPr="00A10044" w:rsidRDefault="00A10044" w:rsidP="00A10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A47B8" w:rsidTr="002A47B8">
        <w:trPr>
          <w:gridAfter w:val="1"/>
          <w:wAfter w:w="15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7B8" w:rsidRPr="002A47B8" w:rsidRDefault="00765CB0" w:rsidP="002A47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765CB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7B8" w:rsidRPr="0092577A" w:rsidRDefault="002A47B8" w:rsidP="002A47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2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A10044" w:rsidRPr="0092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7B8" w:rsidRPr="0092577A" w:rsidRDefault="002A47B8" w:rsidP="002A47B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2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74,</w:t>
            </w:r>
            <w:r w:rsidR="00A10044" w:rsidRPr="009257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47</w:t>
            </w:r>
          </w:p>
        </w:tc>
      </w:tr>
    </w:tbl>
    <w:p w:rsidR="0092577A" w:rsidRDefault="0092577A" w:rsidP="00925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92577A" w:rsidRPr="0092577A" w:rsidRDefault="0092577A" w:rsidP="00925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7A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2577A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2577A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92577A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92577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2577A" w:rsidRPr="0092577A" w:rsidRDefault="0092577A" w:rsidP="00925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7A">
        <w:rPr>
          <w:rFonts w:ascii="Times New Roman" w:eastAsia="Calibri" w:hAnsi="Times New Roman" w:cs="Times New Roman"/>
          <w:sz w:val="24"/>
          <w:szCs w:val="24"/>
        </w:rPr>
        <w:t>По направлению 15.0</w:t>
      </w:r>
      <w:r w:rsidR="00E756D3">
        <w:rPr>
          <w:rFonts w:ascii="Times New Roman" w:eastAsia="Calibri" w:hAnsi="Times New Roman" w:cs="Times New Roman"/>
          <w:sz w:val="24"/>
          <w:szCs w:val="24"/>
        </w:rPr>
        <w:t>3</w:t>
      </w:r>
      <w:r w:rsidRPr="0092577A">
        <w:rPr>
          <w:rFonts w:ascii="Times New Roman" w:eastAsia="Calibri" w:hAnsi="Times New Roman" w:cs="Times New Roman"/>
          <w:sz w:val="24"/>
          <w:szCs w:val="24"/>
        </w:rPr>
        <w:t>.0</w:t>
      </w:r>
      <w:r w:rsidR="00E756D3">
        <w:rPr>
          <w:rFonts w:ascii="Times New Roman" w:eastAsia="Calibri" w:hAnsi="Times New Roman" w:cs="Times New Roman"/>
          <w:sz w:val="24"/>
          <w:szCs w:val="24"/>
        </w:rPr>
        <w:t>5</w:t>
      </w:r>
      <w:r w:rsidRPr="0092577A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92577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 (п</w:t>
      </w:r>
      <w:r w:rsidRPr="0092577A">
        <w:rPr>
          <w:rFonts w:ascii="Times New Roman" w:eastAsia="Calibri" w:hAnsi="Times New Roman" w:cs="Times New Roman"/>
          <w:sz w:val="24"/>
          <w:szCs w:val="24"/>
        </w:rPr>
        <w:t>рофиль Технология машиностроения)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92577A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ей.</w:t>
      </w:r>
    </w:p>
    <w:p w:rsidR="0092577A" w:rsidRPr="0092577A" w:rsidRDefault="0092577A" w:rsidP="009257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577A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2A47B8" w:rsidRDefault="002A47B8" w:rsidP="002A47B8">
      <w:pPr>
        <w:rPr>
          <w:rFonts w:ascii="Times New Roman" w:hAnsi="Times New Roman" w:cs="Times New Roman"/>
          <w:b/>
        </w:rPr>
      </w:pPr>
    </w:p>
    <w:bookmarkEnd w:id="0"/>
    <w:bookmarkEnd w:id="1"/>
    <w:p w:rsidR="006268F6" w:rsidRPr="0092577A" w:rsidRDefault="006268F6" w:rsidP="0092577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577A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92577A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92577A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A10044" w:rsidRPr="0092577A">
        <w:rPr>
          <w:rFonts w:ascii="Times New Roman" w:hAnsi="Times New Roman" w:cs="Times New Roman"/>
          <w:sz w:val="24"/>
          <w:szCs w:val="24"/>
        </w:rPr>
        <w:t>76,01</w:t>
      </w:r>
      <w:r w:rsidRPr="0092577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6268F6" w:rsidRPr="0092577A" w:rsidRDefault="006268F6" w:rsidP="0092577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577A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A10044" w:rsidRPr="0092577A">
        <w:rPr>
          <w:rFonts w:ascii="Times New Roman" w:hAnsi="Times New Roman" w:cs="Times New Roman"/>
          <w:sz w:val="24"/>
          <w:szCs w:val="24"/>
        </w:rPr>
        <w:t>83,07</w:t>
      </w:r>
      <w:r w:rsidRPr="0092577A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6268F6" w:rsidRPr="0092577A" w:rsidRDefault="006268F6" w:rsidP="0092577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2577A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</w:t>
      </w:r>
      <w:r w:rsidR="00A10044" w:rsidRPr="0092577A">
        <w:rPr>
          <w:rFonts w:ascii="Times New Roman" w:hAnsi="Times New Roman" w:cs="Times New Roman"/>
          <w:sz w:val="24"/>
          <w:szCs w:val="24"/>
        </w:rPr>
        <w:t>6</w:t>
      </w:r>
      <w:r w:rsidRPr="0092577A">
        <w:rPr>
          <w:rFonts w:ascii="Times New Roman" w:hAnsi="Times New Roman" w:cs="Times New Roman"/>
          <w:sz w:val="24"/>
          <w:szCs w:val="24"/>
        </w:rPr>
        <w:t>,</w:t>
      </w:r>
      <w:r w:rsidR="00A10044" w:rsidRPr="0092577A">
        <w:rPr>
          <w:rFonts w:ascii="Times New Roman" w:hAnsi="Times New Roman" w:cs="Times New Roman"/>
          <w:sz w:val="24"/>
          <w:szCs w:val="24"/>
        </w:rPr>
        <w:t>97</w:t>
      </w:r>
      <w:r w:rsidRPr="0092577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F93805" w:rsidRPr="0092577A" w:rsidRDefault="00F93805" w:rsidP="0092577A">
      <w:pPr>
        <w:jc w:val="both"/>
        <w:rPr>
          <w:sz w:val="24"/>
          <w:szCs w:val="24"/>
        </w:rPr>
      </w:pPr>
    </w:p>
    <w:sectPr w:rsidR="00F93805" w:rsidRPr="0092577A" w:rsidSect="0099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3805"/>
    <w:rsid w:val="002A47B8"/>
    <w:rsid w:val="006268F6"/>
    <w:rsid w:val="00765CB0"/>
    <w:rsid w:val="0092577A"/>
    <w:rsid w:val="00997CA8"/>
    <w:rsid w:val="00A10044"/>
    <w:rsid w:val="00B945C4"/>
    <w:rsid w:val="00E17EBB"/>
    <w:rsid w:val="00E756D3"/>
    <w:rsid w:val="00F93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47B8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2026-06-15T19:51:00Z</dcterms:created>
  <dcterms:modified xsi:type="dcterms:W3CDTF">2026-10-23T06:07:00Z</dcterms:modified>
</cp:coreProperties>
</file>