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133B" w:rsidRPr="00D8133B" w:rsidRDefault="00D8133B" w:rsidP="00D813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Hlk232990437"/>
      <w:r w:rsidRPr="00D8133B">
        <w:rPr>
          <w:rFonts w:ascii="Times New Roman" w:hAnsi="Times New Roman" w:cs="Times New Roman"/>
          <w:sz w:val="24"/>
          <w:szCs w:val="24"/>
        </w:rPr>
        <w:t xml:space="preserve">Информация о результатах опросов </w:t>
      </w:r>
      <w:proofErr w:type="gramStart"/>
      <w:r w:rsidRPr="00D8133B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D8133B">
        <w:rPr>
          <w:rFonts w:ascii="Times New Roman" w:hAnsi="Times New Roman" w:cs="Times New Roman"/>
          <w:sz w:val="24"/>
          <w:szCs w:val="24"/>
        </w:rPr>
        <w:t xml:space="preserve"> об удовлетворенности условиями, содержанием, организацией, и качеством образовательного процесса в целом и отдельных дисциплин (модулей) и практик</w:t>
      </w:r>
    </w:p>
    <w:p w:rsidR="00D8133B" w:rsidRPr="00D8133B" w:rsidRDefault="00D8133B" w:rsidP="00D813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D8133B" w:rsidRPr="00D8133B" w:rsidRDefault="00D8133B" w:rsidP="00D8133B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8133B">
        <w:rPr>
          <w:rFonts w:ascii="Times New Roman" w:hAnsi="Times New Roman" w:cs="Times New Roman"/>
          <w:sz w:val="24"/>
          <w:szCs w:val="24"/>
        </w:rPr>
        <w:t>15.04.02 Конструкторско-технологическое обеспечение машиностроительных производств</w:t>
      </w:r>
    </w:p>
    <w:p w:rsidR="00346FC6" w:rsidRPr="00623489" w:rsidRDefault="008B5A7A" w:rsidP="00D8133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Программа</w:t>
      </w:r>
      <w:r w:rsidR="00D8133B" w:rsidRPr="00D8133B">
        <w:rPr>
          <w:rFonts w:ascii="Times New Roman" w:hAnsi="Times New Roman" w:cs="Times New Roman"/>
          <w:sz w:val="24"/>
          <w:szCs w:val="24"/>
        </w:rPr>
        <w:t xml:space="preserve"> Технология машиностроения (</w:t>
      </w:r>
      <w:proofErr w:type="spellStart"/>
      <w:r w:rsidR="00D8133B" w:rsidRPr="00D8133B">
        <w:rPr>
          <w:rFonts w:ascii="Times New Roman" w:hAnsi="Times New Roman" w:cs="Times New Roman"/>
          <w:sz w:val="24"/>
          <w:szCs w:val="24"/>
        </w:rPr>
        <w:t>ТМм</w:t>
      </w:r>
      <w:proofErr w:type="spellEnd"/>
      <w:r w:rsidR="00D8133B" w:rsidRPr="00D8133B">
        <w:rPr>
          <w:rFonts w:ascii="Times New Roman" w:hAnsi="Times New Roman" w:cs="Times New Roman"/>
          <w:sz w:val="24"/>
          <w:szCs w:val="24"/>
        </w:rPr>
        <w:t>)</w:t>
      </w:r>
    </w:p>
    <w:bookmarkEnd w:id="0"/>
    <w:p w:rsidR="00260A22" w:rsidRPr="00BE1691" w:rsidRDefault="00260A22" w:rsidP="00260A2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Look w:val="04A0"/>
      </w:tblPr>
      <w:tblGrid>
        <w:gridCol w:w="636"/>
        <w:gridCol w:w="6441"/>
        <w:gridCol w:w="1134"/>
        <w:gridCol w:w="1134"/>
      </w:tblGrid>
      <w:tr w:rsidR="00260A22" w:rsidTr="00D629AC">
        <w:tc>
          <w:tcPr>
            <w:tcW w:w="636" w:type="dxa"/>
          </w:tcPr>
          <w:p w:rsidR="00260A22" w:rsidRPr="00E37024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№</w:t>
            </w:r>
          </w:p>
        </w:tc>
        <w:tc>
          <w:tcPr>
            <w:tcW w:w="6441" w:type="dxa"/>
          </w:tcPr>
          <w:p w:rsidR="00260A22" w:rsidRPr="00E37024" w:rsidRDefault="00260A22" w:rsidP="00D62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3702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Вопрос</w:t>
            </w:r>
          </w:p>
        </w:tc>
        <w:tc>
          <w:tcPr>
            <w:tcW w:w="1134" w:type="dxa"/>
            <w:vAlign w:val="center"/>
          </w:tcPr>
          <w:p w:rsidR="00260A22" w:rsidRPr="00E37024" w:rsidRDefault="00260A22" w:rsidP="00D62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</w:p>
        </w:tc>
        <w:tc>
          <w:tcPr>
            <w:tcW w:w="1134" w:type="dxa"/>
            <w:vAlign w:val="center"/>
          </w:tcPr>
          <w:p w:rsidR="00260A22" w:rsidRDefault="00260A22" w:rsidP="00D629AC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Средний балл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(%)</w:t>
            </w:r>
            <w:proofErr w:type="gramEnd"/>
          </w:p>
        </w:tc>
      </w:tr>
      <w:tr w:rsidR="00260A22" w:rsidTr="00260A22">
        <w:trPr>
          <w:trHeight w:val="667"/>
        </w:trPr>
        <w:tc>
          <w:tcPr>
            <w:tcW w:w="636" w:type="dxa"/>
          </w:tcPr>
          <w:p w:rsidR="00260A22" w:rsidRPr="00D05AF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D05AF5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6441" w:type="dxa"/>
          </w:tcPr>
          <w:p w:rsidR="00260A22" w:rsidRPr="00E37024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471905">
              <w:rPr>
                <w:rFonts w:ascii="Times New Roman" w:hAnsi="Times New Roman" w:cs="Times New Roman"/>
                <w:sz w:val="24"/>
                <w:szCs w:val="24"/>
              </w:rPr>
              <w:t>Какая из шести картинок лучше всего характеризует настроение, с которым Вы завершаете этот учебный год?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rPr>
          <w:trHeight w:val="667"/>
        </w:trPr>
        <w:tc>
          <w:tcPr>
            <w:tcW w:w="636" w:type="dxa"/>
          </w:tcPr>
          <w:p w:rsidR="00260A22" w:rsidRPr="009D1427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2</w:t>
            </w:r>
          </w:p>
        </w:tc>
        <w:tc>
          <w:tcPr>
            <w:tcW w:w="6441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Как Вы оцениваете свою включенность в учебный процесс и формирование навыков по итогам этого учебного года по шкале от 1 до 6 (средние значения)?</w:t>
            </w:r>
            <w:proofErr w:type="gramEnd"/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i/>
                <w:sz w:val="24"/>
                <w:szCs w:val="24"/>
              </w:rPr>
              <w:t>4,86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i/>
                <w:sz w:val="24"/>
                <w:szCs w:val="24"/>
              </w:rPr>
              <w:t>81,06</w:t>
            </w:r>
          </w:p>
        </w:tc>
      </w:tr>
      <w:tr w:rsidR="00260A22" w:rsidTr="00260A22">
        <w:trPr>
          <w:trHeight w:val="304"/>
        </w:trPr>
        <w:tc>
          <w:tcPr>
            <w:tcW w:w="636" w:type="dxa"/>
          </w:tcPr>
          <w:p w:rsidR="00260A22" w:rsidRPr="00D05AF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образовательной программе, которую осваиваете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60A22" w:rsidTr="00260A22">
        <w:trPr>
          <w:trHeight w:val="279"/>
        </w:trPr>
        <w:tc>
          <w:tcPr>
            <w:tcW w:w="636" w:type="dxa"/>
          </w:tcPr>
          <w:p w:rsidR="00260A22" w:rsidRPr="00D05AF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выполнения заданий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260A22" w:rsidTr="00260A22">
        <w:trPr>
          <w:trHeight w:val="667"/>
        </w:trPr>
        <w:tc>
          <w:tcPr>
            <w:tcW w:w="636" w:type="dxa"/>
          </w:tcPr>
          <w:p w:rsidR="00260A22" w:rsidRPr="00D05AF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2.3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Понимание особенностей образовательной программы, которую осваиваете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60A22" w:rsidTr="00260A22">
        <w:trPr>
          <w:trHeight w:val="307"/>
        </w:trPr>
        <w:tc>
          <w:tcPr>
            <w:tcW w:w="636" w:type="dxa"/>
          </w:tcPr>
          <w:p w:rsidR="00260A22" w:rsidRPr="00D05AF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Посещаемость занятий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3,50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58,33</w:t>
            </w:r>
          </w:p>
        </w:tc>
      </w:tr>
      <w:tr w:rsidR="00260A22" w:rsidTr="00260A22">
        <w:trPr>
          <w:trHeight w:val="412"/>
        </w:trPr>
        <w:tc>
          <w:tcPr>
            <w:tcW w:w="636" w:type="dxa"/>
          </w:tcPr>
          <w:p w:rsidR="00260A22" w:rsidRPr="00D05AF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поиска литературы и работы с ней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260A22" w:rsidTr="00260A22">
        <w:trPr>
          <w:trHeight w:val="275"/>
        </w:trPr>
        <w:tc>
          <w:tcPr>
            <w:tcW w:w="636" w:type="dxa"/>
          </w:tcPr>
          <w:p w:rsidR="00260A22" w:rsidRPr="00D05AF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2.6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66,67</w:t>
            </w:r>
          </w:p>
        </w:tc>
      </w:tr>
      <w:tr w:rsidR="00260A22" w:rsidTr="00260A22">
        <w:trPr>
          <w:trHeight w:val="265"/>
        </w:trPr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2.7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Качество подготовки к занятиям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rPr>
          <w:trHeight w:val="412"/>
        </w:trPr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2.8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Интерес к учебным дисциплинам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rPr>
          <w:trHeight w:val="275"/>
        </w:trPr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2.9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260A22" w:rsidTr="00260A22">
        <w:trPr>
          <w:trHeight w:val="266"/>
        </w:trPr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2.10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Мотивация и вовлеченность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260A22" w:rsidTr="00260A22">
        <w:trPr>
          <w:trHeight w:val="411"/>
        </w:trPr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2.11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9D5D7D">
              <w:rPr>
                <w:rFonts w:ascii="Times New Roman" w:hAnsi="Times New Roman" w:cs="Times New Roman"/>
                <w:sz w:val="24"/>
                <w:szCs w:val="24"/>
              </w:rPr>
              <w:t>Навыки написания научных текстов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60A22" w:rsidTr="00260A22">
        <w:tc>
          <w:tcPr>
            <w:tcW w:w="636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3.</w:t>
            </w:r>
          </w:p>
        </w:tc>
        <w:tc>
          <w:tcPr>
            <w:tcW w:w="6441" w:type="dxa"/>
          </w:tcPr>
          <w:p w:rsidR="00260A22" w:rsidRPr="009D1427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В каких видах деятельности, организованных университетом, Вам удалось принять участие в 202</w:t>
            </w:r>
            <w:r w:rsidR="00D657D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D657D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году?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Образовательные мероприятия (открытые лекции, форумы, дни карьеры)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25,00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3.2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Научно-исследовательская деятельность (гранты, статьи, конференции)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3.3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Культурно-массовые и спортивные мероприятия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3.4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Волонтерская деятельность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3.5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 xml:space="preserve">Необязательные </w:t>
            </w:r>
            <w:proofErr w:type="spellStart"/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онлайн-курсы</w:t>
            </w:r>
            <w:proofErr w:type="spellEnd"/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3.6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Олимпиады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3.7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Курсы иностранных языков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3.8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33D10">
              <w:rPr>
                <w:rFonts w:ascii="Times New Roman" w:hAnsi="Times New Roman" w:cs="Times New Roman"/>
                <w:sz w:val="24"/>
                <w:szCs w:val="24"/>
              </w:rPr>
              <w:t>Работа в общественных организациях (профсоюзы)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</w:tr>
      <w:tr w:rsidR="00260A22" w:rsidTr="00260A22">
        <w:tc>
          <w:tcPr>
            <w:tcW w:w="636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4.</w:t>
            </w:r>
          </w:p>
        </w:tc>
        <w:tc>
          <w:tcPr>
            <w:tcW w:w="6441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следующими аспектами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202</w:t>
            </w:r>
            <w:r w:rsidR="00D657D1">
              <w:rPr>
                <w:rFonts w:ascii="Times New Roman" w:hAnsi="Times New Roman" w:cs="Times New Roman"/>
                <w:i/>
                <w:sz w:val="24"/>
                <w:szCs w:val="24"/>
              </w:rPr>
              <w:t>4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-202</w:t>
            </w:r>
            <w:r w:rsidR="00D657D1">
              <w:rPr>
                <w:rFonts w:ascii="Times New Roman" w:hAnsi="Times New Roman" w:cs="Times New Roman"/>
                <w:i/>
                <w:sz w:val="24"/>
                <w:szCs w:val="24"/>
              </w:rPr>
              <w:t>5</w:t>
            </w: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учебном году по шкале от 1 до 6?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4.1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промежуточной аттестации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4.2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Качество преподавания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4.3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Условия обучения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4.4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Содержание образовательной программы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95,83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4.5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Учебная нагрузка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4.6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Расписание учебных занятий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4.7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6A55FB">
              <w:rPr>
                <w:rFonts w:ascii="Times New Roman" w:hAnsi="Times New Roman" w:cs="Times New Roman"/>
                <w:sz w:val="24"/>
                <w:szCs w:val="24"/>
              </w:rPr>
              <w:t>Организация учебного процесса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60A22" w:rsidTr="00260A22">
        <w:tc>
          <w:tcPr>
            <w:tcW w:w="636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5.</w:t>
            </w:r>
          </w:p>
        </w:tc>
        <w:tc>
          <w:tcPr>
            <w:tcW w:w="6441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содержанием Вашей образовательной программы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5.1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Лекционные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5.2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Практические занятия по учебным дисциплинам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95,83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5.3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Аттестация (сессия)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95,83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5.4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Написание курсовой работы/ВКР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5.5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304693">
              <w:rPr>
                <w:rFonts w:ascii="Times New Roman" w:hAnsi="Times New Roman" w:cs="Times New Roman"/>
                <w:sz w:val="24"/>
                <w:szCs w:val="24"/>
              </w:rPr>
              <w:t>Практика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5,25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87,50</w:t>
            </w:r>
          </w:p>
        </w:tc>
      </w:tr>
      <w:tr w:rsidR="00260A22" w:rsidTr="00260A22">
        <w:tc>
          <w:tcPr>
            <w:tcW w:w="636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6.</w:t>
            </w:r>
          </w:p>
        </w:tc>
        <w:tc>
          <w:tcPr>
            <w:tcW w:w="6441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Насколько Вы удовлетворены условиями </w:t>
            </w:r>
            <w:proofErr w:type="gramStart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обучения</w:t>
            </w:r>
            <w:proofErr w:type="gramEnd"/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 Вашей образовательной программе в этом учебном году по шкале от 1 до 6?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со студентами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70,83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6.2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Общение с преподавателями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6.3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туалетных комнат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95,83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6.4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Чистота помещений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6.5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Отдела работы со студентами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6.6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и доступность питьевой воды в здании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70,83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6.7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Информация о деятельности БрГУ, размещенная на стендах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6.8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Наличие техники и оборудования - ПО, реагенты в аудиториях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6.9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Навигация внутри здания;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6.10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Удобство использования специализированных аудиторий (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комп</w:t>
            </w:r>
            <w:proofErr w:type="spell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. классы, лаборатории)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6.11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техники и оборудования (</w:t>
            </w:r>
            <w:proofErr w:type="gram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ПО</w:t>
            </w:r>
            <w:proofErr w:type="gramEnd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, реагентов и др.)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6.12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Организация питания: столовая, кофейни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95,83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6.13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 xml:space="preserve">Использование университетской сети </w:t>
            </w:r>
            <w:proofErr w:type="spellStart"/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Wi-Fi</w:t>
            </w:r>
            <w:proofErr w:type="spellEnd"/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4,25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70,83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6.14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 коридоров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6.15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Состояние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1A2305">
              <w:rPr>
                <w:rFonts w:ascii="Times New Roman" w:hAnsi="Times New Roman" w:cs="Times New Roman"/>
                <w:sz w:val="24"/>
                <w:szCs w:val="24"/>
              </w:rPr>
              <w:t>аудиторий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4,75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79,17</w:t>
            </w:r>
          </w:p>
        </w:tc>
      </w:tr>
      <w:tr w:rsidR="00260A22" w:rsidTr="00260A22">
        <w:tc>
          <w:tcPr>
            <w:tcW w:w="636" w:type="dxa"/>
          </w:tcPr>
          <w:p w:rsidR="00260A22" w:rsidRPr="009D1427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7.</w:t>
            </w:r>
          </w:p>
        </w:tc>
        <w:tc>
          <w:tcPr>
            <w:tcW w:w="6441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Насколько Вы удовлетворены работой информационных систем и сервисов БрГУ по шкале от 1 до 6?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7.1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Официальный сайт БрГУ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7.2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Сервис электронного расписания БрГУ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6,00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100,00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7.3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D73E4">
              <w:rPr>
                <w:rFonts w:ascii="Times New Roman" w:hAnsi="Times New Roman" w:cs="Times New Roman"/>
                <w:sz w:val="24"/>
                <w:szCs w:val="24"/>
              </w:rPr>
              <w:t xml:space="preserve">Личный кабинет </w:t>
            </w:r>
            <w:proofErr w:type="gramStart"/>
            <w:r w:rsidRPr="00CD73E4">
              <w:rPr>
                <w:rFonts w:ascii="Times New Roman" w:hAnsi="Times New Roman" w:cs="Times New Roman"/>
                <w:sz w:val="24"/>
                <w:szCs w:val="24"/>
              </w:rPr>
              <w:t>обучающегося</w:t>
            </w:r>
            <w:proofErr w:type="gramEnd"/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260A22" w:rsidTr="00260A22">
        <w:tc>
          <w:tcPr>
            <w:tcW w:w="636" w:type="dxa"/>
          </w:tcPr>
          <w:p w:rsidR="00260A22" w:rsidRPr="009D1427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8.</w:t>
            </w:r>
          </w:p>
        </w:tc>
        <w:tc>
          <w:tcPr>
            <w:tcW w:w="6441" w:type="dxa"/>
          </w:tcPr>
          <w:p w:rsidR="00260A22" w:rsidRPr="009D1427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9D1427">
              <w:rPr>
                <w:rFonts w:ascii="Times New Roman" w:hAnsi="Times New Roman" w:cs="Times New Roman"/>
                <w:i/>
                <w:sz w:val="24"/>
                <w:szCs w:val="24"/>
              </w:rPr>
              <w:t>На каком уровне Вы владеете знаниями и навыками по профилю Вашей образовательной программы по итогам окончания обучения в БрГУ по шкале от 1 до 6?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  <w:tc>
          <w:tcPr>
            <w:tcW w:w="1134" w:type="dxa"/>
            <w:vAlign w:val="center"/>
          </w:tcPr>
          <w:p w:rsidR="00260A22" w:rsidRPr="00260A22" w:rsidRDefault="008A63AA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-</w:t>
            </w:r>
          </w:p>
        </w:tc>
      </w:tr>
      <w:tr w:rsidR="00260A22" w:rsidTr="00260A22">
        <w:trPr>
          <w:trHeight w:val="320"/>
        </w:trPr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8.1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Практические навыки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5,50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91,67</w:t>
            </w:r>
          </w:p>
        </w:tc>
      </w:tr>
      <w:tr w:rsidR="00260A22" w:rsidTr="00260A22">
        <w:tc>
          <w:tcPr>
            <w:tcW w:w="636" w:type="dxa"/>
          </w:tcPr>
          <w:p w:rsidR="00260A22" w:rsidRDefault="00260A22" w:rsidP="00D629AC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8.2</w:t>
            </w:r>
          </w:p>
        </w:tc>
        <w:tc>
          <w:tcPr>
            <w:tcW w:w="6441" w:type="dxa"/>
          </w:tcPr>
          <w:p w:rsidR="00260A22" w:rsidRPr="00471905" w:rsidRDefault="00260A22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4A299D">
              <w:rPr>
                <w:rFonts w:ascii="Times New Roman" w:hAnsi="Times New Roman" w:cs="Times New Roman"/>
                <w:sz w:val="24"/>
                <w:szCs w:val="24"/>
              </w:rPr>
              <w:t>Теоретические знания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5,00</w:t>
            </w:r>
          </w:p>
        </w:tc>
        <w:tc>
          <w:tcPr>
            <w:tcW w:w="1134" w:type="dxa"/>
            <w:vAlign w:val="center"/>
          </w:tcPr>
          <w:p w:rsidR="00260A22" w:rsidRPr="00260A22" w:rsidRDefault="00260A22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60A22">
              <w:rPr>
                <w:rFonts w:ascii="Times New Roman" w:hAnsi="Times New Roman" w:cs="Times New Roman"/>
                <w:sz w:val="24"/>
                <w:szCs w:val="24"/>
              </w:rPr>
              <w:t>83,33</w:t>
            </w:r>
          </w:p>
        </w:tc>
      </w:tr>
      <w:tr w:rsidR="00D8133B" w:rsidTr="00DB7A1F">
        <w:tc>
          <w:tcPr>
            <w:tcW w:w="7077" w:type="dxa"/>
            <w:gridSpan w:val="2"/>
          </w:tcPr>
          <w:p w:rsidR="00D8133B" w:rsidRPr="004A299D" w:rsidRDefault="00D8133B" w:rsidP="00D629A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4C7E">
              <w:rPr>
                <w:rFonts w:ascii="Times New Roman" w:hAnsi="Times New Roman" w:cs="Times New Roman"/>
                <w:i/>
                <w:sz w:val="24"/>
                <w:szCs w:val="24"/>
              </w:rPr>
              <w:t>Общая удовлетворенность качеством предоставления образовательных услуг по образовательной программе</w:t>
            </w:r>
          </w:p>
        </w:tc>
        <w:tc>
          <w:tcPr>
            <w:tcW w:w="1134" w:type="dxa"/>
            <w:vAlign w:val="center"/>
          </w:tcPr>
          <w:p w:rsidR="00D8133B" w:rsidRPr="00D8133B" w:rsidRDefault="00D8133B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813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5,22</w:t>
            </w:r>
          </w:p>
        </w:tc>
        <w:tc>
          <w:tcPr>
            <w:tcW w:w="1134" w:type="dxa"/>
            <w:vAlign w:val="center"/>
          </w:tcPr>
          <w:p w:rsidR="00D8133B" w:rsidRPr="00D8133B" w:rsidRDefault="00D8133B" w:rsidP="00260A22">
            <w:pPr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D8133B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86,93</w:t>
            </w:r>
          </w:p>
        </w:tc>
      </w:tr>
    </w:tbl>
    <w:p w:rsidR="00346FC6" w:rsidRDefault="00346FC6" w:rsidP="00346FC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_Hlk232992476"/>
    </w:p>
    <w:p w:rsidR="00346FC6" w:rsidRDefault="00346FC6" w:rsidP="00346FC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_Hlk232990620"/>
      <w:r w:rsidRPr="00E37024">
        <w:rPr>
          <w:rFonts w:ascii="Times New Roman" w:hAnsi="Times New Roman" w:cs="Times New Roman"/>
          <w:sz w:val="24"/>
          <w:szCs w:val="24"/>
        </w:rPr>
        <w:t xml:space="preserve">Опрос </w:t>
      </w:r>
      <w:r>
        <w:rPr>
          <w:rFonts w:ascii="Times New Roman" w:hAnsi="Times New Roman" w:cs="Times New Roman"/>
          <w:sz w:val="24"/>
          <w:szCs w:val="24"/>
        </w:rPr>
        <w:t>респондентов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проводился с </w:t>
      </w:r>
      <w:r>
        <w:rPr>
          <w:rFonts w:ascii="Times New Roman" w:hAnsi="Times New Roman" w:cs="Times New Roman"/>
          <w:sz w:val="24"/>
          <w:szCs w:val="24"/>
        </w:rPr>
        <w:t>декабр</w:t>
      </w:r>
      <w:r w:rsidRPr="00E37024">
        <w:rPr>
          <w:rFonts w:ascii="Times New Roman" w:hAnsi="Times New Roman" w:cs="Times New Roman"/>
          <w:sz w:val="24"/>
          <w:szCs w:val="24"/>
        </w:rPr>
        <w:t>я 202</w:t>
      </w:r>
      <w:r>
        <w:rPr>
          <w:rFonts w:ascii="Times New Roman" w:hAnsi="Times New Roman" w:cs="Times New Roman"/>
          <w:sz w:val="24"/>
          <w:szCs w:val="24"/>
        </w:rPr>
        <w:t>5</w:t>
      </w:r>
      <w:r w:rsidRPr="00E37024">
        <w:rPr>
          <w:rFonts w:ascii="Times New Roman" w:hAnsi="Times New Roman" w:cs="Times New Roman"/>
          <w:sz w:val="24"/>
          <w:szCs w:val="24"/>
        </w:rPr>
        <w:t xml:space="preserve"> по </w:t>
      </w:r>
      <w:r>
        <w:rPr>
          <w:rFonts w:ascii="Times New Roman" w:hAnsi="Times New Roman" w:cs="Times New Roman"/>
          <w:sz w:val="24"/>
          <w:szCs w:val="24"/>
        </w:rPr>
        <w:t>апрель</w:t>
      </w:r>
      <w:r w:rsidRPr="00E37024">
        <w:rPr>
          <w:rFonts w:ascii="Times New Roman" w:hAnsi="Times New Roman" w:cs="Times New Roman"/>
          <w:sz w:val="24"/>
          <w:szCs w:val="24"/>
        </w:rPr>
        <w:t xml:space="preserve"> 202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E37024">
        <w:rPr>
          <w:rFonts w:ascii="Times New Roman" w:hAnsi="Times New Roman" w:cs="Times New Roman"/>
          <w:sz w:val="24"/>
          <w:szCs w:val="24"/>
        </w:rPr>
        <w:t xml:space="preserve"> года методом анкетирования (анонимно) с применением Google-формы. Студентам предлагалось пройти на страницу анкетирования через QR-код.</w:t>
      </w:r>
      <w:r w:rsidR="00D8133B">
        <w:rPr>
          <w:rFonts w:ascii="Times New Roman" w:hAnsi="Times New Roman" w:cs="Times New Roman"/>
          <w:sz w:val="24"/>
          <w:szCs w:val="24"/>
        </w:rPr>
        <w:t xml:space="preserve"> Было опрошено 4 человека.</w:t>
      </w:r>
    </w:p>
    <w:p w:rsidR="00346FC6" w:rsidRDefault="00346FC6" w:rsidP="00346FC6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Выводы по критериям</w:t>
      </w:r>
      <w:r w:rsidRPr="009A3A8A">
        <w:rPr>
          <w:rFonts w:ascii="Times New Roman" w:hAnsi="Times New Roman" w:cs="Times New Roman"/>
          <w:b/>
        </w:rPr>
        <w:t>:</w:t>
      </w:r>
    </w:p>
    <w:p w:rsidR="00346FC6" w:rsidRPr="007577F0" w:rsidRDefault="00346FC6" w:rsidP="00346FC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A97A52">
        <w:rPr>
          <w:rFonts w:ascii="Times New Roman" w:hAnsi="Times New Roman" w:cs="Times New Roman"/>
        </w:rPr>
        <w:t>Удовлетворенность</w:t>
      </w:r>
      <w:r>
        <w:rPr>
          <w:rFonts w:ascii="Times New Roman" w:hAnsi="Times New Roman" w:cs="Times New Roman"/>
        </w:rPr>
        <w:t xml:space="preserve"> </w:t>
      </w:r>
      <w:r w:rsidRPr="00A97A52">
        <w:rPr>
          <w:rFonts w:ascii="Times New Roman" w:hAnsi="Times New Roman" w:cs="Times New Roman"/>
        </w:rPr>
        <w:t>в</w:t>
      </w:r>
      <w:r>
        <w:rPr>
          <w:rFonts w:ascii="Times New Roman" w:hAnsi="Times New Roman" w:cs="Times New Roman"/>
        </w:rPr>
        <w:t xml:space="preserve">ключенностью в </w:t>
      </w:r>
      <w:proofErr w:type="gramStart"/>
      <w:r>
        <w:rPr>
          <w:rFonts w:ascii="Times New Roman" w:hAnsi="Times New Roman" w:cs="Times New Roman"/>
        </w:rPr>
        <w:t>учебный</w:t>
      </w:r>
      <w:proofErr w:type="gramEnd"/>
      <w:r>
        <w:rPr>
          <w:rFonts w:ascii="Times New Roman" w:hAnsi="Times New Roman" w:cs="Times New Roman"/>
        </w:rPr>
        <w:t xml:space="preserve"> процесс, владение знаниями и навыками по образовательной программе, участием в мероприятиях, проводимых университетом </w:t>
      </w:r>
      <w:r w:rsidRPr="00A97A52">
        <w:rPr>
          <w:rFonts w:ascii="Times New Roman" w:hAnsi="Times New Roman" w:cs="Times New Roman"/>
        </w:rPr>
        <w:t xml:space="preserve">(вопросы </w:t>
      </w:r>
      <w:r w:rsidRPr="007577F0">
        <w:rPr>
          <w:rFonts w:ascii="Times New Roman" w:hAnsi="Times New Roman" w:cs="Times New Roman"/>
        </w:rPr>
        <w:t xml:space="preserve">2,3,8) - </w:t>
      </w:r>
      <w:r>
        <w:rPr>
          <w:rFonts w:ascii="Times New Roman" w:hAnsi="Times New Roman" w:cs="Times New Roman"/>
        </w:rPr>
        <w:t>75</w:t>
      </w:r>
      <w:r w:rsidRPr="007577F0">
        <w:rPr>
          <w:rFonts w:ascii="Times New Roman" w:hAnsi="Times New Roman" w:cs="Times New Roman"/>
        </w:rPr>
        <w:t>,</w:t>
      </w:r>
      <w:r>
        <w:rPr>
          <w:rFonts w:ascii="Times New Roman" w:hAnsi="Times New Roman" w:cs="Times New Roman"/>
        </w:rPr>
        <w:t>3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346FC6" w:rsidRPr="007577F0" w:rsidRDefault="00346FC6" w:rsidP="00346FC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t xml:space="preserve">Удовлетворенность аспектами обучения и содержанием образовательной программы (вопросы 4,5) - </w:t>
      </w:r>
      <w:r w:rsidRPr="00346FC6">
        <w:rPr>
          <w:rFonts w:ascii="Times New Roman" w:hAnsi="Times New Roman" w:cs="Times New Roman"/>
        </w:rPr>
        <w:t>92,98</w:t>
      </w:r>
      <w:r w:rsidRPr="007577F0">
        <w:rPr>
          <w:rFonts w:ascii="Times New Roman" w:hAnsi="Times New Roman" w:cs="Times New Roman"/>
        </w:rPr>
        <w:t>% (удовлетворительность).</w:t>
      </w:r>
    </w:p>
    <w:p w:rsidR="00346FC6" w:rsidRPr="007577F0" w:rsidRDefault="00346FC6" w:rsidP="00346FC6">
      <w:pPr>
        <w:pStyle w:val="a4"/>
        <w:numPr>
          <w:ilvl w:val="0"/>
          <w:numId w:val="1"/>
        </w:numPr>
        <w:spacing w:after="0" w:line="240" w:lineRule="auto"/>
        <w:ind w:left="357" w:hanging="357"/>
        <w:jc w:val="both"/>
        <w:rPr>
          <w:rFonts w:ascii="Times New Roman" w:hAnsi="Times New Roman" w:cs="Times New Roman"/>
        </w:rPr>
      </w:pPr>
      <w:r w:rsidRPr="007577F0">
        <w:rPr>
          <w:rFonts w:ascii="Times New Roman" w:hAnsi="Times New Roman" w:cs="Times New Roman"/>
        </w:rPr>
        <w:lastRenderedPageBreak/>
        <w:t xml:space="preserve">Удовлетворительность условиями организации образовательного процесса и работой информационных систем и сервисов по образовательной программе (вопросы 6,7) - </w:t>
      </w:r>
      <w:r w:rsidRPr="00346FC6">
        <w:rPr>
          <w:rFonts w:ascii="Times New Roman" w:hAnsi="Times New Roman" w:cs="Times New Roman"/>
        </w:rPr>
        <w:t>90,97</w:t>
      </w:r>
      <w:r w:rsidRPr="007577F0">
        <w:rPr>
          <w:rFonts w:ascii="Times New Roman" w:hAnsi="Times New Roman" w:cs="Times New Roman"/>
        </w:rPr>
        <w:t xml:space="preserve">% (удовлетворительность). </w:t>
      </w:r>
    </w:p>
    <w:bookmarkEnd w:id="1"/>
    <w:bookmarkEnd w:id="2"/>
    <w:p w:rsidR="00FD589B" w:rsidRDefault="00FD589B"/>
    <w:sectPr w:rsidR="00FD589B" w:rsidSect="00FD589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A95A33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260A22"/>
    <w:rsid w:val="00260A22"/>
    <w:rsid w:val="00346FC6"/>
    <w:rsid w:val="00466CBE"/>
    <w:rsid w:val="00540D20"/>
    <w:rsid w:val="008A63AA"/>
    <w:rsid w:val="008B5A7A"/>
    <w:rsid w:val="00AE084C"/>
    <w:rsid w:val="00B945C4"/>
    <w:rsid w:val="00D657D1"/>
    <w:rsid w:val="00D8133B"/>
    <w:rsid w:val="00FD58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60A22"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0A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List Paragraph"/>
    <w:basedOn w:val="a"/>
    <w:uiPriority w:val="34"/>
    <w:qFormat/>
    <w:rsid w:val="00346FC6"/>
    <w:pPr>
      <w:spacing w:line="256" w:lineRule="auto"/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5225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051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67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717</Words>
  <Characters>4088</Characters>
  <Application>Microsoft Office Word</Application>
  <DocSecurity>0</DocSecurity>
  <Lines>34</Lines>
  <Paragraphs>9</Paragraphs>
  <ScaleCrop>false</ScaleCrop>
  <Company/>
  <LinksUpToDate>false</LinksUpToDate>
  <CharactersWithSpaces>4796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Новый пользователь</dc:creator>
  <cp:keywords/>
  <dc:description/>
  <cp:lastModifiedBy>MamontovaTA</cp:lastModifiedBy>
  <cp:revision>7</cp:revision>
  <dcterms:created xsi:type="dcterms:W3CDTF">2026-06-18T12:42:00Z</dcterms:created>
  <dcterms:modified xsi:type="dcterms:W3CDTF">2026-10-23T02:42:00Z</dcterms:modified>
</cp:coreProperties>
</file>